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uppressAutoHyphens/>
        <w:spacing w:after="0" w:line="560" w:lineRule="exact"/>
        <w:jc w:val="center"/>
        <w:rPr>
          <w:rFonts w:hint="eastAsia" w:ascii="华文中宋" w:hAnsi="华文中宋" w:eastAsia="华文中宋" w:cs="Times New Roman"/>
          <w:color w:val="000000"/>
          <w:sz w:val="44"/>
          <w:szCs w:val="44"/>
          <w14:ligatures w14:val="none"/>
        </w:rPr>
      </w:pPr>
      <w:r>
        <w:rPr>
          <w:rFonts w:hint="eastAsia" w:ascii="方正小标宋简体" w:hAnsi="华文中宋" w:eastAsia="方正小标宋简体" w:cs="Times New Roman"/>
          <w:color w:val="000000"/>
          <w:sz w:val="44"/>
          <w:szCs w:val="44"/>
          <w14:ligatures w14:val="none"/>
        </w:rPr>
        <w:t>新媒体新闻专栏</w:t>
      </w:r>
      <w:bookmarkStart w:id="0" w:name="_GoBack"/>
      <w:r>
        <w:rPr>
          <w:rFonts w:hint="eastAsia" w:ascii="方正小标宋简体" w:hAnsi="华文中宋" w:eastAsia="方正小标宋简体" w:cs="Times New Roman"/>
          <w:color w:val="000000"/>
          <w:sz w:val="44"/>
          <w:szCs w:val="44"/>
          <w14:ligatures w14:val="none"/>
        </w:rPr>
        <w:t>2024年每月刊播作品目录</w:t>
      </w:r>
      <w:bookmarkEnd w:id="0"/>
    </w:p>
    <w:p>
      <w:pPr>
        <w:spacing w:after="0" w:line="200" w:lineRule="exact"/>
        <w:jc w:val="center"/>
        <w:rPr>
          <w:rFonts w:hint="eastAsia" w:ascii="华文中宋" w:hAnsi="华文中宋" w:eastAsia="华文中宋" w:cs="Times New Roman"/>
          <w:color w:val="000000"/>
          <w:sz w:val="36"/>
          <w:szCs w:val="36"/>
          <w14:ligatures w14:val="none"/>
        </w:rPr>
      </w:pPr>
      <w:r>
        <w:rPr>
          <w:rFonts w:hint="eastAsia" w:ascii="华文中宋" w:hAnsi="华文中宋" w:eastAsia="华文中宋" w:cs="Times New Roman"/>
          <w:color w:val="000000"/>
          <w:sz w:val="36"/>
          <w:szCs w:val="36"/>
          <w14:ligatures w14:val="none"/>
        </w:rPr>
        <w:t xml:space="preserve"> </w:t>
      </w:r>
    </w:p>
    <w:tbl>
      <w:tblPr>
        <w:tblStyle w:val="4"/>
        <w:tblW w:w="9821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843"/>
        <w:gridCol w:w="4035"/>
        <w:gridCol w:w="19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outlineLvl w:val="0"/>
              <w:rPr>
                <w:rFonts w:hint="eastAsia" w:ascii="华文中宋" w:hAnsi="华文中宋" w:eastAsia="华文中宋" w:cs="Times New Roman"/>
                <w:b/>
                <w:kern w:val="0"/>
                <w:sz w:val="24"/>
                <w:szCs w:val="20"/>
                <w14:ligatures w14:val="none"/>
              </w:rPr>
            </w:pPr>
            <w:r>
              <w:rPr>
                <w:rFonts w:hint="eastAsia" w:ascii="华文中宋" w:hAnsi="华文中宋" w:eastAsia="华文中宋"/>
                <w:bCs/>
                <w:kern w:val="0"/>
                <w:sz w:val="28"/>
                <w:szCs w:val="28"/>
                <w14:ligatures w14:val="none"/>
              </w:rPr>
              <w:t>月份</w:t>
            </w:r>
          </w:p>
        </w:tc>
        <w:tc>
          <w:tcPr>
            <w:tcW w:w="2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outlineLvl w:val="0"/>
              <w:rPr>
                <w:rFonts w:hint="eastAsia" w:ascii="华文中宋" w:hAnsi="华文中宋" w:eastAsia="华文中宋" w:cs="Times New Roman"/>
                <w:b/>
                <w:kern w:val="0"/>
                <w:sz w:val="24"/>
                <w:szCs w:val="20"/>
                <w14:ligatures w14:val="none"/>
              </w:rPr>
            </w:pPr>
            <w:r>
              <w:rPr>
                <w:rFonts w:hint="eastAsia" w:ascii="华文中宋" w:hAnsi="华文中宋" w:eastAsia="华文中宋"/>
                <w:bCs/>
                <w:kern w:val="0"/>
                <w:sz w:val="28"/>
                <w:szCs w:val="28"/>
                <w14:ligatures w14:val="none"/>
              </w:rPr>
              <w:t>作品标题</w:t>
            </w:r>
          </w:p>
        </w:tc>
        <w:tc>
          <w:tcPr>
            <w:tcW w:w="4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outlineLvl w:val="0"/>
              <w:rPr>
                <w:rFonts w:hint="eastAsia" w:ascii="华文中宋" w:hAnsi="华文中宋" w:eastAsia="华文中宋" w:cs="Times New Roman"/>
                <w:b/>
                <w:kern w:val="0"/>
                <w:sz w:val="24"/>
                <w:szCs w:val="20"/>
                <w14:ligatures w14:val="none"/>
              </w:rPr>
            </w:pPr>
            <w:r>
              <w:rPr>
                <w:rFonts w:hint="eastAsia" w:ascii="华文中宋" w:hAnsi="华文中宋" w:eastAsia="华文中宋"/>
                <w:bCs/>
                <w:kern w:val="0"/>
                <w:sz w:val="28"/>
                <w:szCs w:val="28"/>
                <w14:ligatures w14:val="none"/>
              </w:rPr>
              <w:t>作品网页地址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outlineLvl w:val="0"/>
              <w:rPr>
                <w:rFonts w:hint="eastAsia" w:ascii="华文中宋" w:hAnsi="华文中宋" w:eastAsia="华文中宋" w:cs="Times New Roman"/>
                <w:b/>
                <w:kern w:val="0"/>
                <w:sz w:val="24"/>
                <w:szCs w:val="20"/>
                <w14:ligatures w14:val="none"/>
              </w:rPr>
            </w:pPr>
            <w:r>
              <w:rPr>
                <w:rFonts w:hint="eastAsia" w:ascii="华文中宋" w:hAnsi="华文中宋" w:eastAsia="华文中宋"/>
                <w:bCs/>
                <w:kern w:val="0"/>
                <w:sz w:val="28"/>
                <w:szCs w:val="28"/>
                <w14:ligatures w14:val="none"/>
              </w:rPr>
              <w:t>发布日期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outlineLvl w:val="0"/>
              <w:rPr>
                <w:rFonts w:hint="eastAsia" w:ascii="华文中宋" w:hAnsi="华文中宋" w:eastAsia="华文中宋" w:cs="Times New Roman"/>
                <w:b/>
                <w:kern w:val="0"/>
                <w:sz w:val="24"/>
                <w:szCs w:val="20"/>
                <w14:ligatures w14:val="none"/>
              </w:rPr>
            </w:pPr>
            <w:r>
              <w:rPr>
                <w:rFonts w:hint="eastAsia" w:ascii="华文中宋" w:hAnsi="华文中宋" w:eastAsia="华文中宋"/>
                <w:bCs/>
                <w:kern w:val="0"/>
                <w:sz w:val="28"/>
                <w:szCs w:val="28"/>
                <w14:ligatures w14:val="none"/>
              </w:rPr>
              <w:t>1月</w:t>
            </w:r>
          </w:p>
        </w:tc>
        <w:tc>
          <w:tcPr>
            <w:tcW w:w="2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14:ligatures w14:val="none"/>
              </w:rPr>
              <w:t>以营商环境之“优”促投资兴业之“热”</w:t>
            </w:r>
          </w:p>
        </w:tc>
        <w:tc>
          <w:tcPr>
            <w:tcW w:w="4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ind w:firstLine="42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instrText xml:space="preserve"> HYPERLINK "https://m-bt.nmtv.cn/article?id=2447148&amp;sign=322eb7d02" </w:instrTex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FF"/>
                <w:kern w:val="0"/>
                <w:sz w:val="24"/>
                <w:szCs w:val="24"/>
                <w:u w:val="single"/>
                <w14:ligatures w14:val="none"/>
              </w:rPr>
              <w:t>https://m-bt.nmtv.cn/article?id=2447148&amp;sign=322eb7d02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FF"/>
                <w:kern w:val="0"/>
                <w:sz w:val="24"/>
                <w:szCs w:val="24"/>
                <w:u w:val="single"/>
                <w14:ligatures w14:val="none"/>
              </w:rPr>
              <w:fldChar w:fldCharType="end"/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14:ligatures w14:val="none"/>
              </w:rPr>
              <w:t>1月11日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outlineLvl w:val="0"/>
              <w:rPr>
                <w:rFonts w:hint="eastAsia" w:ascii="华文中宋" w:hAnsi="华文中宋" w:eastAsia="华文中宋" w:cs="Times New Roman"/>
                <w:b/>
                <w:kern w:val="0"/>
                <w:sz w:val="24"/>
                <w:szCs w:val="20"/>
                <w14:ligatures w14:val="none"/>
              </w:rPr>
            </w:pPr>
            <w:r>
              <w:rPr>
                <w:rFonts w:hint="eastAsia" w:ascii="华文中宋" w:hAnsi="华文中宋" w:eastAsia="华文中宋"/>
                <w:bCs/>
                <w:kern w:val="0"/>
                <w:sz w:val="28"/>
                <w:szCs w:val="28"/>
                <w14:ligatures w14:val="none"/>
              </w:rPr>
              <w:t>2月</w:t>
            </w:r>
          </w:p>
        </w:tc>
        <w:tc>
          <w:tcPr>
            <w:tcW w:w="2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14:ligatures w14:val="none"/>
              </w:rPr>
              <w:t>用心用情治理欠薪 让农牧民工更有保障</w:t>
            </w:r>
          </w:p>
        </w:tc>
        <w:tc>
          <w:tcPr>
            <w:tcW w:w="4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ind w:firstLine="42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instrText xml:space="preserve"> HYPERLINK "https://m-bt.nmtv.cn/article?id=2509041&amp;sign=042498264" </w:instrTex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FF"/>
                <w:kern w:val="0"/>
                <w:sz w:val="24"/>
                <w:szCs w:val="24"/>
                <w:u w:val="single"/>
                <w14:ligatures w14:val="none"/>
              </w:rPr>
              <w:t>https://m-bt.nmtv.cn/article?id=2509041&amp;sign=042498264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FF"/>
                <w:kern w:val="0"/>
                <w:sz w:val="24"/>
                <w:szCs w:val="24"/>
                <w:u w:val="single"/>
                <w14:ligatures w14:val="none"/>
              </w:rPr>
              <w:fldChar w:fldCharType="end"/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14:ligatures w14:val="none"/>
              </w:rPr>
              <w:t>2月8日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outlineLvl w:val="0"/>
              <w:rPr>
                <w:rFonts w:hint="eastAsia" w:ascii="华文中宋" w:hAnsi="华文中宋" w:eastAsia="华文中宋" w:cs="Times New Roman"/>
                <w:b/>
                <w:kern w:val="0"/>
                <w:sz w:val="24"/>
                <w:szCs w:val="20"/>
                <w14:ligatures w14:val="none"/>
              </w:rPr>
            </w:pPr>
            <w:r>
              <w:rPr>
                <w:rFonts w:hint="eastAsia" w:ascii="华文中宋" w:hAnsi="华文中宋" w:eastAsia="华文中宋"/>
                <w:bCs/>
                <w:kern w:val="0"/>
                <w:sz w:val="28"/>
                <w:szCs w:val="28"/>
                <w14:ligatures w14:val="none"/>
              </w:rPr>
              <w:t>3月</w:t>
            </w:r>
          </w:p>
        </w:tc>
        <w:tc>
          <w:tcPr>
            <w:tcW w:w="2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14:ligatures w14:val="none"/>
              </w:rPr>
              <w:t>以奋斗诠释巾帼担当，致敬每一个闪闪发光的“她”</w:t>
            </w:r>
          </w:p>
        </w:tc>
        <w:tc>
          <w:tcPr>
            <w:tcW w:w="4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ind w:firstLine="42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instrText xml:space="preserve"> HYPERLINK "https://m-bt.nmtv.cn/article?id=2557863&amp;sign=77d445824" </w:instrTex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FF"/>
                <w:kern w:val="0"/>
                <w:sz w:val="24"/>
                <w:szCs w:val="24"/>
                <w:u w:val="single"/>
                <w14:ligatures w14:val="none"/>
              </w:rPr>
              <w:t>https://m-bt.nmtv.cn/article?id=2557863&amp;sign=77d445824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FF"/>
                <w:kern w:val="0"/>
                <w:sz w:val="24"/>
                <w:szCs w:val="24"/>
                <w:u w:val="single"/>
                <w14:ligatures w14:val="none"/>
              </w:rPr>
              <w:fldChar w:fldCharType="end"/>
            </w:r>
          </w:p>
          <w:p>
            <w:pPr>
              <w:spacing w:after="0" w:line="240" w:lineRule="auto"/>
              <w:ind w:firstLine="42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14:ligatures w14:val="none"/>
              </w:rPr>
              <w:t>3月8日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outlineLvl w:val="0"/>
              <w:rPr>
                <w:rFonts w:hint="eastAsia" w:ascii="华文中宋" w:hAnsi="华文中宋" w:eastAsia="华文中宋" w:cs="Times New Roman"/>
                <w:b/>
                <w:kern w:val="0"/>
                <w:sz w:val="24"/>
                <w:szCs w:val="20"/>
                <w14:ligatures w14:val="none"/>
              </w:rPr>
            </w:pPr>
            <w:r>
              <w:rPr>
                <w:rFonts w:hint="eastAsia" w:ascii="华文中宋" w:hAnsi="华文中宋" w:eastAsia="华文中宋"/>
                <w:bCs/>
                <w:kern w:val="0"/>
                <w:sz w:val="28"/>
                <w:szCs w:val="28"/>
                <w14:ligatures w14:val="none"/>
              </w:rPr>
              <w:t>4月</w:t>
            </w:r>
          </w:p>
        </w:tc>
        <w:tc>
          <w:tcPr>
            <w:tcW w:w="2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14:ligatures w14:val="none"/>
              </w:rPr>
              <w:t>管住殡葬暴利 让身后事更“清明”</w:t>
            </w:r>
          </w:p>
        </w:tc>
        <w:tc>
          <w:tcPr>
            <w:tcW w:w="4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ind w:firstLine="42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instrText xml:space="preserve"> HYPERLINK "https://m-bt.nmtv.cn/article?id=2641373&amp;sign=ced6ea7a5" </w:instrTex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FF"/>
                <w:kern w:val="0"/>
                <w:sz w:val="24"/>
                <w:szCs w:val="24"/>
                <w:u w:val="single"/>
                <w14:ligatures w14:val="none"/>
              </w:rPr>
              <w:t>https://m-bt.nmtv.cn/article?id=2641373&amp;sign=ced6ea7a5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FF"/>
                <w:kern w:val="0"/>
                <w:sz w:val="24"/>
                <w:szCs w:val="24"/>
                <w:u w:val="single"/>
                <w14:ligatures w14:val="none"/>
              </w:rPr>
              <w:fldChar w:fldCharType="end"/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14:ligatures w14:val="none"/>
              </w:rPr>
              <w:t>4月8日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outlineLvl w:val="0"/>
              <w:rPr>
                <w:rFonts w:hint="eastAsia" w:ascii="华文中宋" w:hAnsi="华文中宋" w:eastAsia="华文中宋" w:cs="Times New Roman"/>
                <w:b/>
                <w:kern w:val="0"/>
                <w:sz w:val="24"/>
                <w:szCs w:val="20"/>
                <w14:ligatures w14:val="none"/>
              </w:rPr>
            </w:pPr>
            <w:r>
              <w:rPr>
                <w:rFonts w:hint="eastAsia" w:ascii="华文中宋" w:hAnsi="华文中宋" w:eastAsia="华文中宋"/>
                <w:bCs/>
                <w:kern w:val="0"/>
                <w:sz w:val="28"/>
                <w:szCs w:val="28"/>
                <w14:ligatures w14:val="none"/>
              </w:rPr>
              <w:t>5月</w:t>
            </w:r>
          </w:p>
        </w:tc>
        <w:tc>
          <w:tcPr>
            <w:tcW w:w="2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14:ligatures w14:val="none"/>
              </w:rPr>
              <w:t>门诊统筹政策落地 百姓家门口看病有“医靠”</w:t>
            </w:r>
          </w:p>
        </w:tc>
        <w:tc>
          <w:tcPr>
            <w:tcW w:w="4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ind w:firstLine="42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instrText xml:space="preserve"> HYPERLINK "https://m-bt.nmtv.cn/article?id=2716496&amp;sign=730f1f276" </w:instrTex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FF"/>
                <w:kern w:val="0"/>
                <w:sz w:val="24"/>
                <w:szCs w:val="24"/>
                <w:u w:val="single"/>
                <w14:ligatures w14:val="none"/>
              </w:rPr>
              <w:t>https://m-bt.nmtv.cn/article?id=2716496&amp;sign=730f1f276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FF"/>
                <w:kern w:val="0"/>
                <w:sz w:val="24"/>
                <w:szCs w:val="24"/>
                <w:u w:val="single"/>
                <w14:ligatures w14:val="none"/>
              </w:rPr>
              <w:fldChar w:fldCharType="end"/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14:ligatures w14:val="none"/>
              </w:rPr>
              <w:t>5月9日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outlineLvl w:val="0"/>
              <w:rPr>
                <w:rFonts w:hint="eastAsia" w:ascii="华文中宋" w:hAnsi="华文中宋" w:eastAsia="华文中宋" w:cs="Times New Roman"/>
                <w:b/>
                <w:kern w:val="0"/>
                <w:sz w:val="24"/>
                <w:szCs w:val="20"/>
                <w14:ligatures w14:val="none"/>
              </w:rPr>
            </w:pPr>
            <w:r>
              <w:rPr>
                <w:rFonts w:hint="eastAsia" w:ascii="华文中宋" w:hAnsi="华文中宋" w:eastAsia="华文中宋"/>
                <w:bCs/>
                <w:kern w:val="0"/>
                <w:sz w:val="28"/>
                <w:szCs w:val="28"/>
                <w14:ligatures w14:val="none"/>
              </w:rPr>
              <w:t>6月</w:t>
            </w:r>
          </w:p>
        </w:tc>
        <w:tc>
          <w:tcPr>
            <w:tcW w:w="2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14:ligatures w14:val="none"/>
              </w:rPr>
              <w:t>手工作业“卷”晕家长，形式主义该结束了</w:t>
            </w:r>
          </w:p>
        </w:tc>
        <w:tc>
          <w:tcPr>
            <w:tcW w:w="4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ind w:firstLine="42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instrText xml:space="preserve"> HYPERLINK "https://m-bt.nmtv.cn/article?id=2815467&amp;sign=329b2a162" </w:instrTex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FF"/>
                <w:kern w:val="0"/>
                <w:sz w:val="24"/>
                <w:szCs w:val="24"/>
                <w:u w:val="single"/>
                <w14:ligatures w14:val="none"/>
              </w:rPr>
              <w:t>https://m-bt.nmtv.cn/article?id=2815467&amp;sign=329b2a162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FF"/>
                <w:kern w:val="0"/>
                <w:sz w:val="24"/>
                <w:szCs w:val="24"/>
                <w:u w:val="single"/>
                <w14:ligatures w14:val="none"/>
              </w:rPr>
              <w:fldChar w:fldCharType="end"/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14:ligatures w14:val="none"/>
              </w:rPr>
              <w:t>6月16日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outlineLvl w:val="0"/>
              <w:rPr>
                <w:rFonts w:hint="eastAsia" w:ascii="华文中宋" w:hAnsi="华文中宋" w:eastAsia="华文中宋"/>
                <w:bCs/>
                <w:kern w:val="0"/>
                <w:sz w:val="28"/>
                <w:szCs w:val="28"/>
                <w14:ligatures w14:val="none"/>
              </w:rPr>
            </w:pPr>
            <w:r>
              <w:rPr>
                <w:rFonts w:hint="eastAsia" w:ascii="华文中宋" w:hAnsi="华文中宋" w:eastAsia="华文中宋"/>
                <w:bCs/>
                <w:kern w:val="0"/>
                <w:sz w:val="28"/>
                <w:szCs w:val="28"/>
                <w14:ligatures w14:val="none"/>
              </w:rPr>
              <w:t>7月</w:t>
            </w:r>
          </w:p>
        </w:tc>
        <w:tc>
          <w:tcPr>
            <w:tcW w:w="2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14:ligatures w14:val="none"/>
              </w:rPr>
              <w:t>修路保畅，让“堵心路”变“顺心路”</w:t>
            </w:r>
          </w:p>
        </w:tc>
        <w:tc>
          <w:tcPr>
            <w:tcW w:w="4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ind w:firstLine="42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instrText xml:space="preserve"> HYPERLINK "https://m-bt.nmtv.cn/article?id=2872470&amp;sign=cfbd40fd2" </w:instrTex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FF"/>
                <w:kern w:val="0"/>
                <w:sz w:val="24"/>
                <w:szCs w:val="24"/>
                <w:u w:val="single"/>
                <w14:ligatures w14:val="none"/>
              </w:rPr>
              <w:t>https://m-bt.nmtv.cn/article?id=2872470&amp;sign=cfbd40fd2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FF"/>
                <w:kern w:val="0"/>
                <w:sz w:val="24"/>
                <w:szCs w:val="24"/>
                <w:u w:val="single"/>
                <w14:ligatures w14:val="none"/>
              </w:rPr>
              <w:fldChar w:fldCharType="end"/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14:ligatures w14:val="none"/>
              </w:rPr>
              <w:t>7月9日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outlineLvl w:val="0"/>
              <w:rPr>
                <w:rFonts w:hint="eastAsia" w:ascii="华文中宋" w:hAnsi="华文中宋" w:eastAsia="华文中宋"/>
                <w:bCs/>
                <w:kern w:val="0"/>
                <w:sz w:val="28"/>
                <w:szCs w:val="28"/>
                <w14:ligatures w14:val="none"/>
              </w:rPr>
            </w:pPr>
            <w:r>
              <w:rPr>
                <w:rFonts w:hint="eastAsia" w:ascii="华文中宋" w:hAnsi="华文中宋" w:eastAsia="华文中宋"/>
                <w:bCs/>
                <w:kern w:val="0"/>
                <w:sz w:val="28"/>
                <w:szCs w:val="28"/>
                <w14:ligatures w14:val="none"/>
              </w:rPr>
              <w:t>8月</w:t>
            </w:r>
          </w:p>
        </w:tc>
        <w:tc>
          <w:tcPr>
            <w:tcW w:w="2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14:ligatures w14:val="none"/>
              </w:rPr>
              <w:t>以“创”为首，以“新”为要，老字号也需要拥抱新赛道</w:t>
            </w:r>
          </w:p>
        </w:tc>
        <w:tc>
          <w:tcPr>
            <w:tcW w:w="4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ind w:firstLine="42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instrText xml:space="preserve"> HYPERLINK "https://m-bt.nmtv.cn/article?id=2936361&amp;sign=b7aa30f36" </w:instrTex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FF"/>
                <w:kern w:val="0"/>
                <w:sz w:val="24"/>
                <w:szCs w:val="24"/>
                <w:u w:val="single"/>
                <w14:ligatures w14:val="none"/>
              </w:rPr>
              <w:t>https://m-bt.nmtv.cn/article?id=2936361&amp;sign=b7aa30f36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FF"/>
                <w:kern w:val="0"/>
                <w:sz w:val="24"/>
                <w:szCs w:val="24"/>
                <w:u w:val="single"/>
                <w14:ligatures w14:val="none"/>
              </w:rPr>
              <w:fldChar w:fldCharType="end"/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14:ligatures w14:val="none"/>
              </w:rPr>
              <w:t>8月11日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outlineLvl w:val="0"/>
              <w:rPr>
                <w:rFonts w:hint="eastAsia" w:ascii="华文中宋" w:hAnsi="华文中宋" w:eastAsia="华文中宋" w:cs="Times New Roman"/>
                <w:b/>
                <w:kern w:val="0"/>
                <w:sz w:val="24"/>
                <w:szCs w:val="20"/>
                <w14:ligatures w14:val="none"/>
              </w:rPr>
            </w:pPr>
            <w:r>
              <w:rPr>
                <w:rFonts w:hint="eastAsia" w:ascii="华文中宋" w:hAnsi="华文中宋" w:eastAsia="华文中宋"/>
                <w:bCs/>
                <w:kern w:val="0"/>
                <w:sz w:val="28"/>
                <w:szCs w:val="28"/>
                <w14:ligatures w14:val="none"/>
              </w:rPr>
              <w:t>9月</w:t>
            </w:r>
          </w:p>
        </w:tc>
        <w:tc>
          <w:tcPr>
            <w:tcW w:w="2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14:ligatures w14:val="none"/>
              </w:rPr>
              <w:t>月饼既要“文化味”也要“节俭美”</w:t>
            </w:r>
          </w:p>
        </w:tc>
        <w:tc>
          <w:tcPr>
            <w:tcW w:w="4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ind w:firstLine="42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instrText xml:space="preserve"> HYPERLINK "https://m-bt.nmtv.cn/article?id=2996539&amp;sign=ef29b57f3" </w:instrTex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FF"/>
                <w:kern w:val="0"/>
                <w:sz w:val="24"/>
                <w:szCs w:val="24"/>
                <w:u w:val="single"/>
                <w14:ligatures w14:val="none"/>
              </w:rPr>
              <w:t>https://m-bt.nmtv.cn/article?id=2996539&amp;sign=ef29b57f3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FF"/>
                <w:kern w:val="0"/>
                <w:sz w:val="24"/>
                <w:szCs w:val="24"/>
                <w:u w:val="single"/>
                <w14:ligatures w14:val="none"/>
              </w:rPr>
              <w:fldChar w:fldCharType="end"/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14:ligatures w14:val="none"/>
              </w:rPr>
              <w:t>9月14日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outlineLvl w:val="0"/>
              <w:rPr>
                <w:rFonts w:hint="eastAsia" w:ascii="华文中宋" w:hAnsi="华文中宋" w:eastAsia="华文中宋" w:cs="Times New Roman"/>
                <w:b/>
                <w:kern w:val="0"/>
                <w:sz w:val="24"/>
                <w:szCs w:val="20"/>
                <w14:ligatures w14:val="none"/>
              </w:rPr>
            </w:pPr>
            <w:r>
              <w:rPr>
                <w:rFonts w:hint="eastAsia" w:ascii="华文中宋" w:hAnsi="华文中宋" w:eastAsia="华文中宋"/>
                <w:bCs/>
                <w:kern w:val="0"/>
                <w:sz w:val="28"/>
                <w:szCs w:val="28"/>
                <w14:ligatures w14:val="none"/>
              </w:rPr>
              <w:t>10月</w:t>
            </w:r>
          </w:p>
        </w:tc>
        <w:tc>
          <w:tcPr>
            <w:tcW w:w="2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14:ligatures w14:val="none"/>
              </w:rPr>
              <w:t>让优秀文艺作品与新时代同频共振</w:t>
            </w:r>
          </w:p>
        </w:tc>
        <w:tc>
          <w:tcPr>
            <w:tcW w:w="4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ind w:firstLine="42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instrText xml:space="preserve"> HYPERLINK "https://m-bt.nmtv.cn/article?id=3032743&amp;sign=eaf35c32b" </w:instrTex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FF"/>
                <w:kern w:val="0"/>
                <w:sz w:val="24"/>
                <w:szCs w:val="24"/>
                <w:u w:val="single"/>
                <w14:ligatures w14:val="none"/>
              </w:rPr>
              <w:t>https://m-bt.nmtv.cn/article?id=3032743&amp;sign=eaf35c32b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FF"/>
                <w:kern w:val="0"/>
                <w:sz w:val="24"/>
                <w:szCs w:val="24"/>
                <w:u w:val="single"/>
                <w14:ligatures w14:val="none"/>
              </w:rPr>
              <w:fldChar w:fldCharType="end"/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14:ligatures w14:val="none"/>
              </w:rPr>
              <w:t>10月9日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outlineLvl w:val="0"/>
              <w:rPr>
                <w:rFonts w:hint="eastAsia" w:ascii="华文中宋" w:hAnsi="华文中宋" w:eastAsia="华文中宋"/>
                <w:bCs/>
                <w:kern w:val="0"/>
                <w:sz w:val="28"/>
                <w:szCs w:val="28"/>
                <w14:ligatures w14:val="none"/>
              </w:rPr>
            </w:pPr>
            <w:r>
              <w:rPr>
                <w:rFonts w:hint="eastAsia" w:ascii="华文中宋" w:hAnsi="华文中宋" w:eastAsia="华文中宋"/>
                <w:bCs/>
                <w:kern w:val="0"/>
                <w:sz w:val="28"/>
                <w:szCs w:val="28"/>
                <w14:ligatures w14:val="none"/>
              </w:rPr>
              <w:t>11月</w:t>
            </w:r>
          </w:p>
        </w:tc>
        <w:tc>
          <w:tcPr>
            <w:tcW w:w="2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14:ligatures w14:val="none"/>
              </w:rPr>
              <w:t>弘扬新时代记者精神，传递真实力量</w:t>
            </w:r>
          </w:p>
        </w:tc>
        <w:tc>
          <w:tcPr>
            <w:tcW w:w="4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ind w:firstLine="42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FF"/>
                <w:kern w:val="0"/>
                <w:sz w:val="24"/>
                <w:szCs w:val="24"/>
                <w:u w:val="single"/>
                <w14:ligatures w14:val="none"/>
              </w:rPr>
              <w:t>https://m-bt.nmtv.cn/article?id=3079987&amp;sign=361da4569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14:ligatures w14:val="none"/>
              </w:rPr>
              <w:t>11月8日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outlineLvl w:val="0"/>
              <w:rPr>
                <w:rFonts w:hint="eastAsia" w:ascii="华文中宋" w:hAnsi="华文中宋" w:eastAsia="华文中宋"/>
                <w:bCs/>
                <w:kern w:val="0"/>
                <w:sz w:val="28"/>
                <w:szCs w:val="28"/>
                <w14:ligatures w14:val="none"/>
              </w:rPr>
            </w:pPr>
            <w:r>
              <w:rPr>
                <w:rFonts w:hint="eastAsia" w:ascii="华文中宋" w:hAnsi="华文中宋" w:eastAsia="华文中宋"/>
                <w:bCs/>
                <w:kern w:val="0"/>
                <w:sz w:val="28"/>
                <w:szCs w:val="28"/>
                <w14:ligatures w14:val="none"/>
              </w:rPr>
              <w:t>12月</w:t>
            </w:r>
          </w:p>
        </w:tc>
        <w:tc>
          <w:tcPr>
            <w:tcW w:w="2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14:ligatures w14:val="none"/>
              </w:rPr>
              <w:t>“最严车检”谣言当休，应立规范透明之举</w:t>
            </w:r>
          </w:p>
        </w:tc>
        <w:tc>
          <w:tcPr>
            <w:tcW w:w="4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ind w:firstLine="42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instrText xml:space="preserve"> HYPERLINK "https://m-bt.nmtv.cn/article?id=3137358&amp;sign=8068c789c" </w:instrTex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FF"/>
                <w:kern w:val="0"/>
                <w:sz w:val="24"/>
                <w:szCs w:val="24"/>
                <w:u w:val="single"/>
                <w14:ligatures w14:val="none"/>
              </w:rPr>
              <w:t>https://m-bt.nmtv.cn/article?id=3137358&amp;sign=8068c789c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FF"/>
                <w:kern w:val="0"/>
                <w:sz w:val="24"/>
                <w:szCs w:val="24"/>
                <w:u w:val="single"/>
                <w14:ligatures w14:val="none"/>
              </w:rPr>
              <w:fldChar w:fldCharType="end"/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14:ligatures w14:val="none"/>
              </w:rPr>
              <w:t>12月15日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8FE6C39C"/>
    <w:rsid w:val="8FE6C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  <w14:ligatures w14:val="none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网格型1"/>
    <w:basedOn w:val="2"/>
    <w:qFormat/>
    <w:uiPriority w:val="99"/>
    <w:pPr>
      <w:widowControl w:val="0"/>
      <w:spacing w:after="0" w:line="240" w:lineRule="auto"/>
      <w:jc w:val="both"/>
    </w:pPr>
    <w:rPr>
      <w:rFonts w:eastAsia="Times New Roman"/>
      <w:kern w:val="0"/>
      <w:sz w:val="20"/>
      <w:szCs w:val="20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2025-03-21T12:04:00Z</dcterms:created>
  <dc:creator>user</dc:creator>
  <cp:lastModifiedBy>user</cp:lastModifiedBy>
  <dcterms:modified xsi:type="dcterms:W3CDTF">2025-03-21T12:04:57Z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2052-11.8.2.1121</vt:lpwstr>
  </property>
  <property fmtid="{D5CDD505-2E9C-101B-9397-08002B2CF9AE}" pid="3" name="ICV">
    <vt:lpwstr>C8656AAE9675A6F44EE5DC67529C7719</vt:lpwstr>
  </property>
</Properties>
</file>