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6F42A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青山磅礴永铭记（文字）</w:t>
      </w:r>
    </w:p>
    <w:p w14:paraId="55A54898">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（正文）</w:t>
      </w:r>
      <w:r>
        <w:rPr>
          <w:rFonts w:hint="eastAsia" w:ascii="华文仿宋" w:hAnsi="华文仿宋" w:eastAsia="华文仿宋" w:cs="华文仿宋"/>
          <w:sz w:val="28"/>
          <w:szCs w:val="28"/>
          <w:lang w:val="en-US" w:eastAsia="zh-CN"/>
        </w:rPr>
        <w:t>青山磅礴永铭记。</w:t>
      </w:r>
      <w:bookmarkStart w:id="0" w:name="_GoBack"/>
      <w:bookmarkEnd w:id="0"/>
    </w:p>
    <w:p w14:paraId="7D6D9205">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b w:val="0"/>
          <w:bCs w:val="0"/>
          <w:sz w:val="28"/>
          <w:szCs w:val="28"/>
          <w:lang w:val="en-US" w:eastAsia="zh-CN"/>
        </w:rPr>
      </w:pPr>
      <w:r>
        <w:rPr>
          <w:rFonts w:hint="eastAsia" w:ascii="华文仿宋" w:hAnsi="华文仿宋" w:eastAsia="华文仿宋" w:cs="华文仿宋"/>
          <w:b/>
          <w:bCs/>
          <w:sz w:val="28"/>
          <w:szCs w:val="28"/>
          <w:lang w:val="en-US" w:eastAsia="zh-CN"/>
        </w:rPr>
        <w:t>（视频1）</w:t>
      </w:r>
      <w:r>
        <w:rPr>
          <w:rFonts w:hint="eastAsia" w:ascii="华文仿宋" w:hAnsi="华文仿宋" w:eastAsia="华文仿宋" w:cs="华文仿宋"/>
          <w:b w:val="0"/>
          <w:bCs w:val="0"/>
          <w:sz w:val="28"/>
          <w:szCs w:val="28"/>
          <w:lang w:val="en-US" w:eastAsia="zh-CN"/>
        </w:rPr>
        <w:t>指尖轻触，穿越时空。</w:t>
      </w:r>
    </w:p>
    <w:p w14:paraId="11265136">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left"/>
        <w:textAlignment w:val="auto"/>
        <w:rPr>
          <w:rFonts w:hint="eastAsia" w:ascii="华文仿宋" w:hAnsi="华文仿宋" w:eastAsia="华文仿宋" w:cs="华文仿宋"/>
          <w:b w:val="0"/>
          <w:bCs w:val="0"/>
          <w:sz w:val="28"/>
          <w:szCs w:val="28"/>
          <w:lang w:val="en-US" w:eastAsia="zh-CN"/>
        </w:rPr>
      </w:pPr>
      <w:r>
        <w:rPr>
          <w:rFonts w:hint="eastAsia" w:ascii="华文仿宋" w:hAnsi="华文仿宋" w:eastAsia="华文仿宋" w:cs="华文仿宋"/>
          <w:sz w:val="28"/>
          <w:szCs w:val="28"/>
          <w:lang w:val="en-US" w:eastAsia="zh-CN"/>
        </w:rPr>
        <w:t>关于这段历史，我们该铭记什么？你看，这张图就是八路军挺进敌后，创建华北抗日根据地的缩略图。1937年卢沟桥事变爆发，日本帝国主义加快了对西北地区的进犯，所以中共中央和毛主席审时度势，决定在大青山地区创建抗日游击根据地。从这个图上可以看出，大青山地区特别重要。你看，它东接的是集宁，西面是包头，所以这个是十分重要的战略要点。大青山地区，是陕甘宁边区的北方门户，与日本侵略者争夺这个门户，关系到保卫中国人民抗日战争的指挥中心。</w:t>
      </w:r>
    </w:p>
    <w:p w14:paraId="3D583899">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（正文）</w:t>
      </w:r>
      <w:r>
        <w:rPr>
          <w:rFonts w:hint="eastAsia" w:ascii="华文仿宋" w:hAnsi="华文仿宋" w:eastAsia="华文仿宋" w:cs="华文仿宋"/>
          <w:sz w:val="28"/>
          <w:szCs w:val="28"/>
          <w:lang w:val="en-US" w:eastAsia="zh-CN"/>
        </w:rPr>
        <w:t>1937年10月17日，日军占领包头火车站，包头沦陷。</w:t>
      </w:r>
    </w:p>
    <w:p w14:paraId="6631277B">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b w:val="0"/>
          <w:bCs w:val="0"/>
          <w:sz w:val="28"/>
          <w:szCs w:val="28"/>
          <w:lang w:val="en-US" w:eastAsia="zh-CN"/>
        </w:rPr>
      </w:pPr>
      <w:r>
        <w:rPr>
          <w:rFonts w:hint="eastAsia" w:ascii="华文仿宋" w:hAnsi="华文仿宋" w:eastAsia="华文仿宋" w:cs="华文仿宋"/>
          <w:b/>
          <w:bCs/>
          <w:sz w:val="28"/>
          <w:szCs w:val="28"/>
          <w:lang w:val="en-US" w:eastAsia="zh-CN"/>
        </w:rPr>
        <w:t>（图片）</w:t>
      </w:r>
      <w:r>
        <w:rPr>
          <w:rFonts w:hint="eastAsia" w:ascii="华文仿宋" w:hAnsi="华文仿宋" w:eastAsia="华文仿宋" w:cs="华文仿宋"/>
          <w:b w:val="0"/>
          <w:bCs w:val="0"/>
          <w:sz w:val="28"/>
          <w:szCs w:val="28"/>
          <w:lang w:val="en-US" w:eastAsia="zh-CN"/>
        </w:rPr>
        <w:t>包头火车站旧址。</w:t>
      </w:r>
    </w:p>
    <w:p w14:paraId="4D574C16">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（正文）</w:t>
      </w:r>
      <w:r>
        <w:rPr>
          <w:rFonts w:hint="eastAsia" w:ascii="华文仿宋" w:hAnsi="华文仿宋" w:eastAsia="华文仿宋" w:cs="华文仿宋"/>
          <w:sz w:val="28"/>
          <w:szCs w:val="28"/>
          <w:lang w:val="en-US" w:eastAsia="zh-CN"/>
        </w:rPr>
        <w:t>1938年5月，中共中央和毛泽东从全国抗日战争发展局势和战略需要出发，作出了建立大青山抗日游击根据地的战略决策。</w:t>
      </w:r>
    </w:p>
    <w:p w14:paraId="546512C7">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（正文）</w:t>
      </w:r>
      <w:r>
        <w:rPr>
          <w:rFonts w:hint="eastAsia" w:ascii="华文仿宋" w:hAnsi="华文仿宋" w:eastAsia="华文仿宋" w:cs="华文仿宋"/>
          <w:sz w:val="28"/>
          <w:szCs w:val="28"/>
          <w:lang w:val="en-US" w:eastAsia="zh-CN"/>
        </w:rPr>
        <w:t>1938年5月14日，毛泽东致朱德、彭德怀、贺龙、肖克、关向应电：</w:t>
      </w:r>
    </w:p>
    <w:p w14:paraId="68563B16">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（正文）</w:t>
      </w:r>
      <w:r>
        <w:rPr>
          <w:rFonts w:hint="eastAsia" w:ascii="华文仿宋" w:hAnsi="华文仿宋" w:eastAsia="华文仿宋" w:cs="华文仿宋"/>
          <w:sz w:val="28"/>
          <w:szCs w:val="28"/>
          <w:lang w:val="en-US" w:eastAsia="zh-CN"/>
        </w:rPr>
        <w:t>1938年6月11日，毛泽东就八路军总部的请示电，给朱德、彭德怀、贺龙、肖克、关向应发电报指示：</w:t>
      </w:r>
    </w:p>
    <w:p w14:paraId="005E1B4E">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（正文）</w:t>
      </w:r>
      <w:r>
        <w:rPr>
          <w:rFonts w:hint="eastAsia" w:ascii="华文仿宋" w:hAnsi="华文仿宋" w:eastAsia="华文仿宋" w:cs="华文仿宋"/>
          <w:sz w:val="28"/>
          <w:szCs w:val="28"/>
          <w:lang w:val="en-US" w:eastAsia="zh-CN"/>
        </w:rPr>
        <w:t>平绥铁路沿大青山南麓穿越绥远省腹地，是战时的交通动脉。</w:t>
      </w:r>
    </w:p>
    <w:p w14:paraId="230A4D58">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b w:val="0"/>
          <w:bCs w:val="0"/>
          <w:sz w:val="28"/>
          <w:szCs w:val="28"/>
          <w:lang w:val="en-US" w:eastAsia="zh-CN"/>
        </w:rPr>
      </w:pPr>
      <w:r>
        <w:rPr>
          <w:rFonts w:hint="eastAsia" w:ascii="华文仿宋" w:hAnsi="华文仿宋" w:eastAsia="华文仿宋" w:cs="华文仿宋"/>
          <w:b/>
          <w:bCs/>
          <w:sz w:val="28"/>
          <w:szCs w:val="28"/>
          <w:lang w:val="en-US" w:eastAsia="zh-CN"/>
        </w:rPr>
        <w:t>（图片）</w:t>
      </w:r>
      <w:r>
        <w:rPr>
          <w:rFonts w:hint="eastAsia" w:ascii="华文仿宋" w:hAnsi="华文仿宋" w:eastAsia="华文仿宋" w:cs="华文仿宋"/>
          <w:b w:val="0"/>
          <w:bCs w:val="0"/>
          <w:sz w:val="28"/>
          <w:szCs w:val="28"/>
          <w:lang w:val="en-US" w:eastAsia="zh-CN"/>
        </w:rPr>
        <w:t>平绥铁路。</w:t>
      </w:r>
    </w:p>
    <w:p w14:paraId="2F34AF19">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（正文）</w:t>
      </w:r>
      <w:r>
        <w:rPr>
          <w:rFonts w:hint="eastAsia" w:ascii="华文仿宋" w:hAnsi="华文仿宋" w:eastAsia="华文仿宋" w:cs="华文仿宋"/>
          <w:sz w:val="28"/>
          <w:szCs w:val="28"/>
          <w:lang w:val="en-US" w:eastAsia="zh-CN"/>
        </w:rPr>
        <w:t>1938年11月20日，毛泽东、王稼祥、杨尚昆、贺龙、关向应给八路军一二〇师周士第、甘泗淇、李井泉再次发电指示：</w:t>
      </w:r>
    </w:p>
    <w:p w14:paraId="2EEFE5F6">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（正文）</w:t>
      </w:r>
      <w:r>
        <w:rPr>
          <w:rFonts w:hint="eastAsia" w:ascii="华文仿宋" w:hAnsi="华文仿宋" w:eastAsia="华文仿宋" w:cs="华文仿宋"/>
          <w:sz w:val="28"/>
          <w:szCs w:val="28"/>
          <w:lang w:val="en-US" w:eastAsia="zh-CN"/>
        </w:rPr>
        <w:t>中央军委在八个月的时间内，密集发出关于建立大青山抗日游击根据地的七个指示。</w:t>
      </w:r>
    </w:p>
    <w:p w14:paraId="5AAAEB2A">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（正文）</w:t>
      </w:r>
      <w:r>
        <w:rPr>
          <w:rFonts w:hint="eastAsia" w:ascii="华文仿宋" w:hAnsi="华文仿宋" w:eastAsia="华文仿宋" w:cs="华文仿宋"/>
          <w:sz w:val="28"/>
          <w:szCs w:val="28"/>
          <w:lang w:val="en-US" w:eastAsia="zh-CN"/>
        </w:rPr>
        <w:t>八路军总部和一二〇师根据毛泽东的指示，迅速组建部队。创建大青山抗日游击根据地，刻不容缓！</w:t>
      </w:r>
    </w:p>
    <w:p w14:paraId="2619AA2E">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b w:val="0"/>
          <w:bCs w:val="0"/>
          <w:sz w:val="28"/>
          <w:szCs w:val="28"/>
          <w:lang w:val="en-US" w:eastAsia="zh-CN"/>
        </w:rPr>
      </w:pPr>
      <w:r>
        <w:rPr>
          <w:rFonts w:hint="eastAsia" w:ascii="华文仿宋" w:hAnsi="华文仿宋" w:eastAsia="华文仿宋" w:cs="华文仿宋"/>
          <w:b/>
          <w:bCs/>
          <w:sz w:val="28"/>
          <w:szCs w:val="28"/>
          <w:lang w:val="en-US" w:eastAsia="zh-CN"/>
        </w:rPr>
        <w:t>（图片）</w:t>
      </w:r>
      <w:r>
        <w:rPr>
          <w:rFonts w:hint="eastAsia" w:ascii="华文仿宋" w:hAnsi="华文仿宋" w:eastAsia="华文仿宋" w:cs="华文仿宋"/>
          <w:b w:val="0"/>
          <w:bCs w:val="0"/>
          <w:sz w:val="28"/>
          <w:szCs w:val="28"/>
          <w:lang w:val="en-US" w:eastAsia="zh-CN"/>
        </w:rPr>
        <w:t>1938年7月，山西岢岚各界欢送大青山支队出发。</w:t>
      </w:r>
    </w:p>
    <w:p w14:paraId="5D1920B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挺进大青山</w:t>
      </w:r>
    </w:p>
    <w:p w14:paraId="1A7AFCA0">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（正文）</w:t>
      </w:r>
      <w:r>
        <w:rPr>
          <w:rFonts w:hint="eastAsia" w:ascii="华文仿宋" w:hAnsi="华文仿宋" w:eastAsia="华文仿宋" w:cs="华文仿宋"/>
          <w:sz w:val="28"/>
          <w:szCs w:val="28"/>
          <w:lang w:val="en-US" w:eastAsia="zh-CN"/>
        </w:rPr>
        <w:t>根据中共中央和毛泽东的指示，八路军一二〇师抽调三五八旅七一五团和师直骑兵营一个连，组成八路军大青山支队，由李井泉任支队司令员兼政治委员，姚喆任参谋长，彭德大任政治部主任。</w:t>
      </w:r>
    </w:p>
    <w:p w14:paraId="4E9A7780">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（正文）</w:t>
      </w:r>
      <w:r>
        <w:rPr>
          <w:rFonts w:hint="eastAsia" w:ascii="华文仿宋" w:hAnsi="华文仿宋" w:eastAsia="华文仿宋" w:cs="华文仿宋"/>
          <w:sz w:val="28"/>
          <w:szCs w:val="28"/>
          <w:lang w:val="en-US" w:eastAsia="zh-CN"/>
        </w:rPr>
        <w:t>1938年7月15日，八路军总司令朱德发出进军大青山的命令。7月29日，八路军大青山支队和战动总会晋察绥边区工作委员会2300余人向大青山挺进。</w:t>
      </w:r>
    </w:p>
    <w:p w14:paraId="1E3240EF">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b w:val="0"/>
          <w:bCs w:val="0"/>
          <w:sz w:val="28"/>
          <w:szCs w:val="28"/>
          <w:lang w:val="en-US" w:eastAsia="zh-CN"/>
        </w:rPr>
      </w:pPr>
      <w:r>
        <w:rPr>
          <w:rFonts w:hint="eastAsia" w:ascii="华文仿宋" w:hAnsi="华文仿宋" w:eastAsia="华文仿宋" w:cs="华文仿宋"/>
          <w:b/>
          <w:bCs/>
          <w:sz w:val="28"/>
          <w:szCs w:val="28"/>
          <w:lang w:val="en-US" w:eastAsia="zh-CN"/>
        </w:rPr>
        <w:t>（图片）</w:t>
      </w:r>
      <w:r>
        <w:rPr>
          <w:rFonts w:hint="eastAsia" w:ascii="华文仿宋" w:hAnsi="华文仿宋" w:eastAsia="华文仿宋" w:cs="华文仿宋"/>
          <w:b w:val="0"/>
          <w:bCs w:val="0"/>
          <w:sz w:val="28"/>
          <w:szCs w:val="28"/>
          <w:lang w:val="en-US" w:eastAsia="zh-CN"/>
        </w:rPr>
        <w:t>整装出发。</w:t>
      </w:r>
    </w:p>
    <w:p w14:paraId="502D8E62">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（正文）</w:t>
      </w:r>
      <w:r>
        <w:rPr>
          <w:rFonts w:hint="eastAsia" w:ascii="华文仿宋" w:hAnsi="华文仿宋" w:eastAsia="华文仿宋" w:cs="华文仿宋"/>
          <w:sz w:val="28"/>
          <w:szCs w:val="28"/>
          <w:lang w:val="en-US" w:eastAsia="zh-CN"/>
        </w:rPr>
        <w:t>8月底，主力队伍穿越平绥铁路，于9月1日顺利抵达预定地点大滩和甘沟子，把抗日的红旗插到了大青山上。</w:t>
      </w:r>
    </w:p>
    <w:p w14:paraId="6045806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捷报连连传</w:t>
      </w:r>
    </w:p>
    <w:p w14:paraId="762C4D7E">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（视频2）</w:t>
      </w:r>
      <w:r>
        <w:rPr>
          <w:rFonts w:hint="eastAsia" w:ascii="华文仿宋" w:hAnsi="华文仿宋" w:eastAsia="华文仿宋" w:cs="华文仿宋"/>
          <w:sz w:val="28"/>
          <w:szCs w:val="28"/>
          <w:lang w:val="en-US" w:eastAsia="zh-CN"/>
        </w:rPr>
        <w:t>在大青山支队出发准备期间，第二战区动总会在山西省岢岚县组建了战动总会晋察绥边区工作委员会。配合大青山支队开赴绥远敌后。图片当中我们看到的是1938年7月，山西省岢岚县各界欢送大青山支队出发。那么我们在这一侧，看到的是1938年开辟的大青山抗日游击根据地的地图。我们先开发了绥中、绥南，后又经过了后窑子、陶思浩、石拐镇三次战斗，打开了局面，开辟了绥西游击区。那么绥西游击区也是我们大青山抗日游击根据地的中心地带。那么，绥察行政公署等大青山支队的军、党、政指挥机关，长期驻扎在呼包交界处的巴总窑子、德胜沟、井儿沟等地。大青山抗日游击根据地是全国19个抗日游击根据地当中最为艰苦的根据地之一。当时日军在主要城镇达到5000多人，而日伪军有2万多人，而我们的八路军战士只有2300多人。我们的八路军战士依然不畏强暴，血战到底，书写了英雄气概。</w:t>
      </w:r>
    </w:p>
    <w:p w14:paraId="7092DE3C">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（正文）</w:t>
      </w:r>
      <w:r>
        <w:rPr>
          <w:rFonts w:hint="eastAsia" w:ascii="华文仿宋" w:hAnsi="华文仿宋" w:eastAsia="华文仿宋" w:cs="华文仿宋"/>
          <w:b/>
          <w:bCs/>
          <w:sz w:val="28"/>
          <w:szCs w:val="28"/>
          <w:lang w:val="en-US" w:eastAsia="zh-CN"/>
        </w:rPr>
        <w:t>后窑子反击战</w:t>
      </w:r>
    </w:p>
    <w:p w14:paraId="0112F075">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1938年9月27日，大青山支队三营、二营五连和动委会部分工作人员到达萨县、固阳县东南部的后窑子、官地、河西窑子、李二沟一带，做发动群众抗日工作。日军企图趁八路军立足未稳，从归绥、武川调动37辆汽车，满载士兵和武器弹药，气势汹汹地前来围剿。李井泉司令员和王尚荣团长沉着指挥，令二营五连掩护机关人员和乡亲们转移。三营在后窑子村迅速抢占有利地形，迎头痛击来犯之敌。从中午一直战斗到太阳偏西，面对四倍于己的日军，八路军沉着应战，击退日军数次进攻，歼敌200余人后突出重围。</w:t>
      </w:r>
    </w:p>
    <w:p w14:paraId="697A62A1">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（图片）</w:t>
      </w:r>
      <w:r>
        <w:rPr>
          <w:rFonts w:hint="eastAsia" w:ascii="华文仿宋" w:hAnsi="华文仿宋" w:eastAsia="华文仿宋" w:cs="华文仿宋"/>
          <w:sz w:val="28"/>
          <w:szCs w:val="28"/>
          <w:lang w:val="en-US" w:eastAsia="zh-CN"/>
        </w:rPr>
        <w:t>后窑子</w:t>
      </w:r>
      <w:r>
        <w:rPr>
          <w:rFonts w:hint="eastAsia" w:ascii="华文仿宋" w:hAnsi="华文仿宋" w:eastAsia="华文仿宋" w:cs="华文仿宋"/>
          <w:sz w:val="28"/>
          <w:szCs w:val="28"/>
          <w:lang w:val="en-US" w:eastAsia="zh-CN"/>
        </w:rPr>
        <w:t>村图片。</w:t>
      </w:r>
    </w:p>
    <w:p w14:paraId="1538B167">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（正文）</w:t>
      </w:r>
      <w:r>
        <w:rPr>
          <w:rFonts w:hint="eastAsia" w:ascii="华文仿宋" w:hAnsi="华文仿宋" w:eastAsia="华文仿宋" w:cs="华文仿宋"/>
          <w:b/>
          <w:bCs/>
          <w:sz w:val="28"/>
          <w:szCs w:val="28"/>
          <w:lang w:val="en-US" w:eastAsia="zh-CN"/>
        </w:rPr>
        <w:t>雨夜袭击陶思浩</w:t>
      </w:r>
    </w:p>
    <w:p w14:paraId="335E0970">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1938年10月上旬，大青山支队三营主力决定突袭位于大青山脚下、土默川北端的陶思浩。</w:t>
      </w:r>
    </w:p>
    <w:p w14:paraId="287CB862">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陶思浩建有平绥铁路绥包段的一个火车站，镇内驻着一个日军小队和一个伪军连，共150余人。三营从巴总窑一带出发，冒着狂风暴雨，趁夜色从美岱沟急行军下山，直奔陶思浩火车站。十二连首先打掉了火车站上的伪军哨兵，切断敌伪通讯线路，占领火车站，并警戒援敌。九连、十连分头突入日伪军驻扎的院子，用机枪、手榴弹一阵猛打，100多名日伪军被歼灭。三营缴获机枪1挺，长短枪数十支，子弹数万发，还有一批日伪军服、粮秣等军需物资。</w:t>
      </w:r>
    </w:p>
    <w:p w14:paraId="2FBA1B82">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（图片）</w:t>
      </w:r>
      <w:r>
        <w:rPr>
          <w:rFonts w:hint="eastAsia" w:ascii="华文仿宋" w:hAnsi="华文仿宋" w:eastAsia="华文仿宋" w:cs="华文仿宋"/>
          <w:sz w:val="28"/>
          <w:szCs w:val="28"/>
          <w:lang w:val="en-US" w:eastAsia="zh-CN"/>
        </w:rPr>
        <w:t>陶思浩火车站日军碉堡。</w:t>
      </w:r>
    </w:p>
    <w:p w14:paraId="33D7130C">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（正文）</w:t>
      </w:r>
      <w:r>
        <w:rPr>
          <w:rFonts w:hint="eastAsia" w:ascii="华文仿宋" w:hAnsi="华文仿宋" w:eastAsia="华文仿宋" w:cs="华文仿宋"/>
          <w:b/>
          <w:bCs/>
          <w:sz w:val="28"/>
          <w:szCs w:val="28"/>
          <w:lang w:val="en-US" w:eastAsia="zh-CN"/>
        </w:rPr>
        <w:t>战绩辉煌的石拐镇战斗</w:t>
      </w:r>
    </w:p>
    <w:p w14:paraId="1708633B">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陶思浩战斗后，王尚荣和陈刚率领三营3个连在巴总窑一带稍事休整后，发扬不怕疲劳和连续作战的作风，主动寻找战机，冒雨跋山涉水，向西行军90余里，来到群山环抱的石拐镇附近。</w:t>
      </w:r>
    </w:p>
    <w:p w14:paraId="60FD225F">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石拐镇位于包头东北，是大青山区最大的煤矿——石拐煤矿的总部及其大发煤窑所在地。这里驻有伪蒙古军李守信骑兵师的第一团，团部驻在一个建有土围墙的大院里。在一个风雨交加的夜间，三营3个连分头摸进镇子，看到伪军团部的土围墙被雨水浸塌了一个很大的缺口，九连便由此迅猛突进院子，未发一枪就把伪军团部解决了，并俘虏了伪团长。过了半小时，各连的捷报接连传来，此战俘敌300余名，打死打伤100余人，缴获长枪300多支，子弹数万发，马400多匹，电台1部。石拐镇一战，八路军声震绥西，群众纷传：</w:t>
      </w:r>
      <w:r>
        <w:rPr>
          <w:rFonts w:hint="eastAsia" w:ascii="华文仿宋" w:hAnsi="华文仿宋" w:eastAsia="华文仿宋" w:cs="华文仿宋"/>
          <w:sz w:val="28"/>
          <w:szCs w:val="28"/>
          <w:lang w:val="en-US" w:eastAsia="zh-CN"/>
        </w:rPr>
        <w:t>“</w:t>
      </w:r>
      <w:r>
        <w:rPr>
          <w:rFonts w:hint="eastAsia" w:ascii="华文仿宋" w:hAnsi="华文仿宋" w:eastAsia="华文仿宋" w:cs="华文仿宋"/>
          <w:sz w:val="28"/>
          <w:szCs w:val="28"/>
          <w:lang w:val="en-US" w:eastAsia="zh-CN"/>
        </w:rPr>
        <w:t>八路军来无踪，去无影，刀枪不入，穷苦人有救了！</w:t>
      </w:r>
      <w:r>
        <w:rPr>
          <w:rFonts w:hint="eastAsia" w:ascii="华文仿宋" w:hAnsi="华文仿宋" w:eastAsia="华文仿宋" w:cs="华文仿宋"/>
          <w:sz w:val="28"/>
          <w:szCs w:val="28"/>
          <w:lang w:val="en-US" w:eastAsia="zh-CN"/>
        </w:rPr>
        <w:t>”。</w:t>
      </w:r>
    </w:p>
    <w:p w14:paraId="55FBD991">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（正文）九峰山“蘑菇战”</w:t>
      </w:r>
    </w:p>
    <w:p w14:paraId="2236A092">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在挺进大青山的过程中，八路军大青山支队转战700里，连战连捷，消灭了大量日伪军，并广泛深入地动员群众开展抗日工作，引起了日本侵略者的极大震惊。</w:t>
      </w:r>
    </w:p>
    <w:p w14:paraId="4339B0DB">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日军驻归绥的中将司令官黑田重德十分恼火，专门调来松井旅团，连同驻绥日伪军共万余人，向绥西根据地的指挥中心、李支队司令部驻地——巴总窑一带合围而来。</w:t>
      </w:r>
    </w:p>
    <w:p w14:paraId="74974944">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李支队通过安插在日伪军中的情报人员提前得到消息，巧妙运用</w:t>
      </w:r>
      <w:r>
        <w:rPr>
          <w:rFonts w:hint="eastAsia" w:ascii="华文仿宋" w:hAnsi="华文仿宋" w:eastAsia="华文仿宋" w:cs="华文仿宋"/>
          <w:sz w:val="28"/>
          <w:szCs w:val="28"/>
          <w:lang w:val="en-US" w:eastAsia="zh-CN"/>
        </w:rPr>
        <w:t>“</w:t>
      </w:r>
      <w:r>
        <w:rPr>
          <w:rFonts w:hint="eastAsia" w:ascii="华文仿宋" w:hAnsi="华文仿宋" w:eastAsia="华文仿宋" w:cs="华文仿宋"/>
          <w:sz w:val="28"/>
          <w:szCs w:val="28"/>
          <w:lang w:val="en-US" w:eastAsia="zh-CN"/>
        </w:rPr>
        <w:t>敌进我退、敌驻我扰、敌疲我打、敌退我追</w:t>
      </w:r>
      <w:r>
        <w:rPr>
          <w:rFonts w:hint="eastAsia" w:ascii="华文仿宋" w:hAnsi="华文仿宋" w:eastAsia="华文仿宋" w:cs="华文仿宋"/>
          <w:sz w:val="28"/>
          <w:szCs w:val="28"/>
          <w:lang w:val="en-US" w:eastAsia="zh-CN"/>
        </w:rPr>
        <w:t>”</w:t>
      </w:r>
      <w:r>
        <w:rPr>
          <w:rFonts w:hint="eastAsia" w:ascii="华文仿宋" w:hAnsi="华文仿宋" w:eastAsia="华文仿宋" w:cs="华文仿宋"/>
          <w:sz w:val="28"/>
          <w:szCs w:val="28"/>
          <w:lang w:val="en-US" w:eastAsia="zh-CN"/>
        </w:rPr>
        <w:t>的游击战术，与敌人打</w:t>
      </w:r>
      <w:r>
        <w:rPr>
          <w:rFonts w:hint="eastAsia" w:ascii="华文仿宋" w:hAnsi="华文仿宋" w:eastAsia="华文仿宋" w:cs="华文仿宋"/>
          <w:sz w:val="28"/>
          <w:szCs w:val="28"/>
          <w:lang w:val="en-US" w:eastAsia="zh-CN"/>
        </w:rPr>
        <w:t>“</w:t>
      </w:r>
      <w:r>
        <w:rPr>
          <w:rFonts w:hint="eastAsia" w:ascii="华文仿宋" w:hAnsi="华文仿宋" w:eastAsia="华文仿宋" w:cs="华文仿宋"/>
          <w:sz w:val="28"/>
          <w:szCs w:val="28"/>
          <w:lang w:val="en-US" w:eastAsia="zh-CN"/>
        </w:rPr>
        <w:t>蘑菇战</w:t>
      </w:r>
      <w:r>
        <w:rPr>
          <w:rFonts w:hint="eastAsia" w:ascii="华文仿宋" w:hAnsi="华文仿宋" w:eastAsia="华文仿宋" w:cs="华文仿宋"/>
          <w:sz w:val="28"/>
          <w:szCs w:val="28"/>
          <w:lang w:val="en-US" w:eastAsia="zh-CN"/>
        </w:rPr>
        <w:t>”</w:t>
      </w:r>
      <w:r>
        <w:rPr>
          <w:rFonts w:hint="eastAsia" w:ascii="华文仿宋" w:hAnsi="华文仿宋" w:eastAsia="华文仿宋" w:cs="华文仿宋"/>
          <w:sz w:val="28"/>
          <w:szCs w:val="28"/>
          <w:lang w:val="en-US" w:eastAsia="zh-CN"/>
        </w:rPr>
        <w:t>。李支队分散成若干小部队，常于雾天或夜幕下插在敌人的间隙中大胆活动，诱惑敌人后很快撤走，敌人往往以为合围成功，便猛烈射击，结果自己打了自己。为破坏敌人合围计划，李井泉命令在土默川活动的十连急行百余里，向包头城发起进攻。包头守敌向进犯巴总窑的日伪军指挥官告急求援，围攻巴总窑的部分日伪军急忙撤军返包。</w:t>
      </w:r>
    </w:p>
    <w:p w14:paraId="6696B99E">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（图片）</w:t>
      </w:r>
      <w:r>
        <w:rPr>
          <w:rFonts w:hint="eastAsia" w:ascii="华文仿宋" w:hAnsi="华文仿宋" w:eastAsia="华文仿宋" w:cs="华文仿宋"/>
          <w:b w:val="0"/>
          <w:bCs w:val="0"/>
          <w:sz w:val="28"/>
          <w:szCs w:val="28"/>
          <w:lang w:val="en-US" w:eastAsia="zh-CN"/>
        </w:rPr>
        <w:t>大青山支队设在</w:t>
      </w:r>
      <w:r>
        <w:rPr>
          <w:rFonts w:hint="eastAsia" w:ascii="华文仿宋" w:hAnsi="华文仿宋" w:eastAsia="华文仿宋" w:cs="华文仿宋"/>
          <w:b w:val="0"/>
          <w:bCs w:val="0"/>
          <w:sz w:val="28"/>
          <w:szCs w:val="28"/>
          <w:lang w:val="en-US" w:eastAsia="zh-CN"/>
        </w:rPr>
        <w:t>巴</w:t>
      </w:r>
      <w:r>
        <w:rPr>
          <w:rFonts w:hint="eastAsia" w:ascii="华文仿宋" w:hAnsi="华文仿宋" w:eastAsia="华文仿宋" w:cs="华文仿宋"/>
          <w:sz w:val="28"/>
          <w:szCs w:val="28"/>
          <w:lang w:val="en-US" w:eastAsia="zh-CN"/>
        </w:rPr>
        <w:t>总窑</w:t>
      </w:r>
      <w:r>
        <w:rPr>
          <w:rFonts w:hint="eastAsia" w:ascii="华文仿宋" w:hAnsi="华文仿宋" w:eastAsia="华文仿宋" w:cs="华文仿宋"/>
          <w:sz w:val="28"/>
          <w:szCs w:val="28"/>
          <w:lang w:val="en-US" w:eastAsia="zh-CN"/>
        </w:rPr>
        <w:t>的司令部旧址。</w:t>
      </w:r>
    </w:p>
    <w:p w14:paraId="4ED92F0A">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b/>
          <w:bCs/>
          <w:sz w:val="28"/>
          <w:szCs w:val="28"/>
          <w:lang w:val="en-US" w:eastAsia="zh-CN"/>
        </w:rPr>
      </w:pPr>
      <w:r>
        <w:rPr>
          <w:rFonts w:hint="eastAsia" w:ascii="华文仿宋" w:hAnsi="华文仿宋" w:eastAsia="华文仿宋" w:cs="华文仿宋"/>
          <w:b/>
          <w:bCs/>
          <w:sz w:val="28"/>
          <w:szCs w:val="28"/>
          <w:lang w:val="en-US" w:eastAsia="zh-CN"/>
        </w:rPr>
        <w:t>（正文）韩庆坝伏击战</w:t>
      </w:r>
    </w:p>
    <w:p w14:paraId="76FF187A">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日寇</w:t>
      </w:r>
      <w:r>
        <w:rPr>
          <w:rFonts w:hint="eastAsia" w:ascii="华文仿宋" w:hAnsi="华文仿宋" w:eastAsia="华文仿宋" w:cs="华文仿宋"/>
          <w:sz w:val="28"/>
          <w:szCs w:val="28"/>
          <w:lang w:val="en-US" w:eastAsia="zh-CN"/>
        </w:rPr>
        <w:t>“</w:t>
      </w:r>
      <w:r>
        <w:rPr>
          <w:rFonts w:hint="eastAsia" w:ascii="华文仿宋" w:hAnsi="华文仿宋" w:eastAsia="华文仿宋" w:cs="华文仿宋"/>
          <w:sz w:val="28"/>
          <w:szCs w:val="28"/>
          <w:lang w:val="en-US" w:eastAsia="zh-CN"/>
        </w:rPr>
        <w:t>扫荡</w:t>
      </w:r>
      <w:r>
        <w:rPr>
          <w:rFonts w:hint="eastAsia" w:ascii="华文仿宋" w:hAnsi="华文仿宋" w:eastAsia="华文仿宋" w:cs="华文仿宋"/>
          <w:sz w:val="28"/>
          <w:szCs w:val="28"/>
          <w:lang w:val="en-US" w:eastAsia="zh-CN"/>
        </w:rPr>
        <w:t>”</w:t>
      </w:r>
      <w:r>
        <w:rPr>
          <w:rFonts w:hint="eastAsia" w:ascii="华文仿宋" w:hAnsi="华文仿宋" w:eastAsia="华文仿宋" w:cs="华文仿宋"/>
          <w:sz w:val="28"/>
          <w:szCs w:val="28"/>
          <w:lang w:val="en-US" w:eastAsia="zh-CN"/>
        </w:rPr>
        <w:t>绥西的第四天下午4点多，在韩庆坝宿营的三营主力接到报告称有敌人集中了1000多人马，顺沟向韩庆坝扑来。营长陈刚、教导员董兴初立即召集各连连长研究，韩庆坝山高、沟深、坡陡，是附近东西走向的唯一通道，地形极有利于设伏击敌。他们迅速拟定作战方案，部署部队迅速进入各自阵地。</w:t>
      </w:r>
    </w:p>
    <w:p w14:paraId="6596A228">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sz w:val="28"/>
          <w:szCs w:val="28"/>
          <w:lang w:val="en-US" w:eastAsia="zh-CN"/>
        </w:rPr>
        <w:t>大约过了20分钟，以两个伪军中队为前锋，日军三个中队居中，三路纵队进到伏击圈内。陈刚令部队拿出入绥以来没舍得使用的十几挺苏式重型机枪，与另外十几挺轻重机枪组成强大火力网，向日伪军猛烈开火。日伪军反复组织冲锋，都被三营猛烈火力打了下去。激战至夜幕降临，日伪军伤亡惨重，被打死打伤456人。三营缴获轻机枪9挺，长短枪200多支，弹药数千发。此役战果辉煌，是八路军大青山支队挺进大青山以来消灭敌人最多、缴获战利品最多的一次战斗。</w:t>
      </w:r>
    </w:p>
    <w:p w14:paraId="7A5F7B8A">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（图片）</w:t>
      </w:r>
      <w:r>
        <w:rPr>
          <w:rFonts w:hint="eastAsia" w:ascii="华文仿宋" w:hAnsi="华文仿宋" w:eastAsia="华文仿宋" w:cs="华文仿宋"/>
          <w:sz w:val="28"/>
          <w:szCs w:val="28"/>
          <w:lang w:val="en-US" w:eastAsia="zh-CN"/>
        </w:rPr>
        <w:t>韩庆坝伏击战发生地。</w:t>
      </w:r>
    </w:p>
    <w:p w14:paraId="601A17CB">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（正文）</w:t>
      </w:r>
      <w:r>
        <w:rPr>
          <w:rFonts w:hint="eastAsia" w:ascii="华文仿宋" w:hAnsi="华文仿宋" w:eastAsia="华文仿宋" w:cs="华文仿宋"/>
          <w:sz w:val="28"/>
          <w:szCs w:val="28"/>
          <w:lang w:val="en-US" w:eastAsia="zh-CN"/>
        </w:rPr>
        <w:t>在大青山时空坐标的交叠里，变化的是战场形态，不变的是中国共产党人的冲锋姿态。八路军在绥西的多次战斗鼓舞了大青山地区各族群众的抗日信心，为长期坚持大青山抗日游击战争打下了坚实的基础。</w:t>
      </w:r>
    </w:p>
    <w:p w14:paraId="0C9BE3D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兵民固河山</w:t>
      </w:r>
    </w:p>
    <w:p w14:paraId="6414941A">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（正文）</w:t>
      </w:r>
      <w:r>
        <w:rPr>
          <w:rFonts w:hint="eastAsia" w:ascii="华文仿宋" w:hAnsi="华文仿宋" w:eastAsia="华文仿宋" w:cs="华文仿宋"/>
          <w:sz w:val="28"/>
          <w:szCs w:val="28"/>
          <w:lang w:val="en-US" w:eastAsia="zh-CN"/>
        </w:rPr>
        <w:t>山河永远铭记！兵民是胜利之本。大青山人民群众与中国共产党同仇敌忾、共赴国难，共同谱写了气壮山河的抗战史诗。</w:t>
      </w:r>
    </w:p>
    <w:p w14:paraId="2CC1B2A3">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（图片）</w:t>
      </w:r>
      <w:r>
        <w:rPr>
          <w:rFonts w:hint="eastAsia" w:ascii="华文仿宋" w:hAnsi="华文仿宋" w:eastAsia="华文仿宋" w:cs="华文仿宋"/>
          <w:sz w:val="28"/>
          <w:szCs w:val="28"/>
          <w:lang w:val="en-US" w:eastAsia="zh-CN"/>
        </w:rPr>
        <w:t>以石刻宣誓抗战到底的决心。</w:t>
      </w:r>
    </w:p>
    <w:p w14:paraId="7947CCD0">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（视频3）</w:t>
      </w:r>
      <w:r>
        <w:rPr>
          <w:rFonts w:hint="eastAsia" w:ascii="华文仿宋" w:hAnsi="华文仿宋" w:eastAsia="华文仿宋" w:cs="华文仿宋"/>
          <w:sz w:val="28"/>
          <w:szCs w:val="28"/>
          <w:lang w:val="en-US" w:eastAsia="zh-CN"/>
        </w:rPr>
        <w:t>毛主席说，兵民是胜利之本。大青山支队能够坚持敌后抗战七年之久，离不开当地群众的鼎力支持。我们看这样的图片，大青山地区人烟稀少、供给困难，平时也经常受到日伪军的封锁。人民群众积极为大青山支队的指战员筹集粮食、药品等，同时掩护伤员，为大青山支队传递情报，使日伪军陷入了人民战争的汪洋大海之中，也为抗战的最终胜利做出了重要的贡献。</w:t>
      </w:r>
    </w:p>
    <w:p w14:paraId="0D8C3176">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（图片）</w:t>
      </w:r>
      <w:r>
        <w:rPr>
          <w:rFonts w:hint="eastAsia" w:ascii="华文仿宋" w:hAnsi="华文仿宋" w:eastAsia="华文仿宋" w:cs="华文仿宋"/>
          <w:sz w:val="28"/>
          <w:szCs w:val="28"/>
          <w:lang w:val="en-US" w:eastAsia="zh-CN"/>
        </w:rPr>
        <w:t>救护伤病员。</w:t>
      </w:r>
    </w:p>
    <w:p w14:paraId="204570FC">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（正文）</w:t>
      </w:r>
      <w:r>
        <w:rPr>
          <w:rFonts w:hint="eastAsia" w:ascii="华文仿宋" w:hAnsi="华文仿宋" w:eastAsia="华文仿宋" w:cs="华文仿宋"/>
          <w:sz w:val="28"/>
          <w:szCs w:val="28"/>
          <w:lang w:val="en-US" w:eastAsia="zh-CN"/>
        </w:rPr>
        <w:t>山河永远铭记！大青山抗日游击根据地如一道铁壁，横亘在日军西进咽喉，有效地遏制了日本侵略者西进南下的图谋，圆满完成了中共中央赋予的光荣使命，为赢得抗战胜利贡献了重要力量。</w:t>
      </w:r>
    </w:p>
    <w:p w14:paraId="48C0A01E">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（图片）</w:t>
      </w:r>
      <w:r>
        <w:rPr>
          <w:rFonts w:hint="eastAsia" w:ascii="华文仿宋" w:hAnsi="华文仿宋" w:eastAsia="华文仿宋" w:cs="华文仿宋"/>
          <w:sz w:val="28"/>
          <w:szCs w:val="28"/>
          <w:lang w:val="en-US" w:eastAsia="zh-CN"/>
        </w:rPr>
        <w:t>捐马献鞍。</w:t>
      </w:r>
    </w:p>
    <w:p w14:paraId="31D6CD3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英烈永怀念</w:t>
      </w:r>
    </w:p>
    <w:p w14:paraId="3CCD9417">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（正文）</w:t>
      </w:r>
      <w:r>
        <w:rPr>
          <w:rFonts w:hint="eastAsia" w:ascii="华文仿宋" w:hAnsi="华文仿宋" w:eastAsia="华文仿宋" w:cs="华文仿宋"/>
          <w:sz w:val="28"/>
          <w:szCs w:val="28"/>
          <w:lang w:val="en-US" w:eastAsia="zh-CN"/>
        </w:rPr>
        <w:t>山河永远铭记！在斗争环境残酷恶劣的大青山里有一群平均年龄20岁的年轻官兵，用火一样的生命，践行了“为人民牺牲一切”的铿锵誓言。</w:t>
      </w:r>
    </w:p>
    <w:p w14:paraId="022003E6">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（视频4）</w:t>
      </w:r>
      <w:r>
        <w:rPr>
          <w:rFonts w:hint="eastAsia" w:ascii="华文仿宋" w:hAnsi="华文仿宋" w:eastAsia="华文仿宋" w:cs="华文仿宋"/>
          <w:sz w:val="28"/>
          <w:szCs w:val="28"/>
          <w:lang w:val="en-US" w:eastAsia="zh-CN"/>
        </w:rPr>
        <w:t>大青山抗日游击根据地曾经发生过这么一件非常感人的故事，萨县抗日游击队有一名队员名叫张同，在1942年冬天的时候，他奉命到孤石坝（村）开展工作。然而，不慎被日军堵到了老乡黄有的家里。敌人一进门后就抓着黄有问：“谁是八路军？”但是黄有是八路军的游击队的堡垒户，对鬼子的问话没有理会，敌人就恼羞成怒，将黄有打得鼻青脸肿，浑身是血。张同看着实在是忍心不下，就挺身而出，走到了鬼子的面前，大义凛然地说：“他是老百姓，我是八路军，你们放开他！”敌人就蜂拥而来，把张同给抓走了，带到了日军的据点里面。有一天，他趁敌不备，抓起了一把切菜刀，勇猛地向鬼子们扑去，砍死、砍伤好几个鬼子后，壮烈牺牲了。</w:t>
      </w:r>
    </w:p>
    <w:p w14:paraId="367756E3">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（视频5）</w:t>
      </w:r>
      <w:r>
        <w:rPr>
          <w:rFonts w:hint="eastAsia" w:ascii="华文仿宋" w:hAnsi="华文仿宋" w:eastAsia="华文仿宋" w:cs="华文仿宋"/>
          <w:sz w:val="28"/>
          <w:szCs w:val="28"/>
          <w:lang w:val="en-US" w:eastAsia="zh-CN"/>
        </w:rPr>
        <w:t>彭德大同志，是我们大青山地区抗日斗争过程当中牺牲的最高级别八路军指挥员。彭德大同志1930年参加红军，随后参加了长征，1938年来到大青山抗日游击根据地以后，他坚决执行党的抗日民主统一战线政策和党的群众路线，积极发动群众支援抗战，同人民群众形成了血浓于水的关系，被当地群众亲切地称为我们的彭主任。1940年，彭德大同志在率领部队与绥西的国民党顽固派进行战斗的过程当中，不幸牺牲在了现在的固阳县下湿壕镇小帮郎村。</w:t>
      </w:r>
    </w:p>
    <w:p w14:paraId="6BAE2EF0">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（视频6）</w:t>
      </w:r>
      <w:r>
        <w:rPr>
          <w:rFonts w:hint="eastAsia" w:ascii="华文仿宋" w:hAnsi="华文仿宋" w:eastAsia="华文仿宋" w:cs="华文仿宋"/>
          <w:sz w:val="28"/>
          <w:szCs w:val="28"/>
          <w:lang w:val="en-US" w:eastAsia="zh-CN"/>
        </w:rPr>
        <w:t>巴增秀是包头召梁人，1941年6月，她从延安返回了大青山抗日斗争的前线。她虽然说是一个女同志，但是不怕苦、不怕累，和男同志们一起钻山洞、挖野菜、吃炒面。1942年春，在日寇扫荡时，她拖着怀孕数月的身子，带领乡亲们与敌人周旋，但由于不幸大出血而壮烈牺牲。</w:t>
      </w:r>
    </w:p>
    <w:p w14:paraId="6D819237">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（图片）</w:t>
      </w:r>
      <w:r>
        <w:rPr>
          <w:rFonts w:hint="eastAsia" w:ascii="华文仿宋" w:hAnsi="华文仿宋" w:eastAsia="华文仿宋" w:cs="华文仿宋"/>
          <w:sz w:val="28"/>
          <w:szCs w:val="28"/>
          <w:lang w:val="en-US" w:eastAsia="zh-CN"/>
        </w:rPr>
        <w:t>包头抗战英烈名录。</w:t>
      </w:r>
    </w:p>
    <w:p w14:paraId="7B1B8EB6">
      <w:pPr>
        <w:keepNext w:val="0"/>
        <w:keepLines w:val="0"/>
        <w:pageBreakBefore w:val="0"/>
        <w:widowControl w:val="0"/>
        <w:kinsoku/>
        <w:wordWrap/>
        <w:overflowPunct/>
        <w:topLinePunct w:val="0"/>
        <w:autoSpaceDE/>
        <w:autoSpaceDN/>
        <w:bidi w:val="0"/>
        <w:adjustRightInd/>
        <w:snapToGrid/>
        <w:spacing w:line="400" w:lineRule="exact"/>
        <w:ind w:firstLine="561" w:firstLineChars="200"/>
        <w:jc w:val="left"/>
        <w:textAlignment w:val="auto"/>
        <w:rPr>
          <w:rFonts w:hint="eastAsia" w:ascii="华文仿宋" w:hAnsi="华文仿宋" w:eastAsia="华文仿宋" w:cs="华文仿宋"/>
          <w:sz w:val="28"/>
          <w:szCs w:val="28"/>
          <w:lang w:val="en-US" w:eastAsia="zh-CN"/>
        </w:rPr>
      </w:pPr>
      <w:r>
        <w:rPr>
          <w:rFonts w:hint="eastAsia" w:ascii="华文仿宋" w:hAnsi="华文仿宋" w:eastAsia="华文仿宋" w:cs="华文仿宋"/>
          <w:b/>
          <w:bCs/>
          <w:sz w:val="28"/>
          <w:szCs w:val="28"/>
          <w:lang w:val="en-US" w:eastAsia="zh-CN"/>
        </w:rPr>
        <w:t>（正文）</w:t>
      </w:r>
      <w:r>
        <w:rPr>
          <w:rFonts w:hint="eastAsia" w:ascii="华文仿宋" w:hAnsi="华文仿宋" w:eastAsia="华文仿宋" w:cs="华文仿宋"/>
          <w:sz w:val="28"/>
          <w:szCs w:val="28"/>
          <w:lang w:val="en-US" w:eastAsia="zh-CN"/>
        </w:rPr>
        <w:t>致敬大青山革命烈士</w:t>
      </w:r>
      <w:r>
        <w:rPr>
          <w:rFonts w:hint="eastAsia" w:ascii="华文仿宋" w:hAnsi="华文仿宋" w:eastAsia="华文仿宋" w:cs="华文仿宋"/>
          <w:sz w:val="28"/>
          <w:szCs w:val="28"/>
          <w:lang w:val="en-US" w:eastAsia="zh-CN"/>
        </w:rPr>
        <w:t>，</w:t>
      </w:r>
      <w:r>
        <w:rPr>
          <w:rFonts w:hint="eastAsia" w:ascii="华文仿宋" w:hAnsi="华文仿宋" w:eastAsia="华文仿宋" w:cs="华文仿宋"/>
          <w:sz w:val="28"/>
          <w:szCs w:val="28"/>
          <w:lang w:val="en-US" w:eastAsia="zh-CN"/>
        </w:rPr>
        <w:t>致敬大青山人民英雄</w:t>
      </w:r>
      <w:r>
        <w:rPr>
          <w:rFonts w:hint="eastAsia" w:ascii="华文仿宋" w:hAnsi="华文仿宋" w:eastAsia="华文仿宋" w:cs="华文仿宋"/>
          <w:sz w:val="28"/>
          <w:szCs w:val="28"/>
          <w:lang w:val="en-US" w:eastAsia="zh-CN"/>
        </w:rPr>
        <w:t>，</w:t>
      </w:r>
      <w:r>
        <w:rPr>
          <w:rFonts w:hint="eastAsia" w:ascii="华文仿宋" w:hAnsi="华文仿宋" w:eastAsia="华文仿宋" w:cs="华文仿宋"/>
          <w:sz w:val="28"/>
          <w:szCs w:val="28"/>
          <w:lang w:val="en-US" w:eastAsia="zh-CN"/>
        </w:rPr>
        <w:t>致敬所有投身中国人民抗日战争中的人们</w:t>
      </w:r>
      <w:r>
        <w:rPr>
          <w:rFonts w:hint="eastAsia" w:ascii="华文仿宋" w:hAnsi="华文仿宋" w:eastAsia="华文仿宋" w:cs="华文仿宋"/>
          <w:sz w:val="28"/>
          <w:szCs w:val="28"/>
          <w:lang w:val="en-US" w:eastAsia="zh-CN"/>
        </w:rPr>
        <w:t>，</w:t>
      </w:r>
      <w:r>
        <w:rPr>
          <w:rFonts w:hint="eastAsia" w:ascii="华文仿宋" w:hAnsi="华文仿宋" w:eastAsia="华文仿宋" w:cs="华文仿宋"/>
          <w:sz w:val="28"/>
          <w:szCs w:val="28"/>
          <w:lang w:val="en-US" w:eastAsia="zh-CN"/>
        </w:rPr>
        <w:t>你们都是抗战英雄</w:t>
      </w:r>
      <w:r>
        <w:rPr>
          <w:rFonts w:hint="eastAsia" w:ascii="华文仿宋" w:hAnsi="华文仿宋" w:eastAsia="华文仿宋" w:cs="华文仿宋"/>
          <w:sz w:val="28"/>
          <w:szCs w:val="28"/>
          <w:lang w:val="en-US" w:eastAsia="zh-CN"/>
        </w:rPr>
        <w:t>，</w:t>
      </w:r>
      <w:r>
        <w:rPr>
          <w:rFonts w:hint="eastAsia" w:ascii="华文仿宋" w:hAnsi="华文仿宋" w:eastAsia="华文仿宋" w:cs="华文仿宋"/>
          <w:sz w:val="28"/>
          <w:szCs w:val="28"/>
          <w:lang w:val="en-US" w:eastAsia="zh-CN"/>
        </w:rPr>
        <w:t>都是民族英雄</w:t>
      </w:r>
      <w:r>
        <w:rPr>
          <w:rFonts w:hint="eastAsia" w:ascii="华文仿宋" w:hAnsi="华文仿宋" w:eastAsia="华文仿宋" w:cs="华文仿宋"/>
          <w:sz w:val="28"/>
          <w:szCs w:val="28"/>
          <w:lang w:val="en-US" w:eastAsia="zh-CN"/>
        </w:rPr>
        <w:t>。</w:t>
      </w:r>
    </w:p>
    <w:p w14:paraId="444405E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华文仿宋" w:hAnsi="华文仿宋" w:eastAsia="华文仿宋" w:cs="华文仿宋"/>
          <w:b/>
          <w:bCs/>
          <w:sz w:val="28"/>
          <w:szCs w:val="28"/>
          <w:lang w:val="en-US" w:eastAsia="zh-CN"/>
        </w:rPr>
      </w:pPr>
    </w:p>
    <w:p w14:paraId="55516AF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华文仿宋" w:hAnsi="华文仿宋" w:eastAsia="华文仿宋" w:cs="华文仿宋"/>
          <w:b/>
          <w:bCs/>
          <w:sz w:val="28"/>
          <w:szCs w:val="28"/>
          <w:lang w:val="en-US" w:eastAsia="zh-CN"/>
        </w:rPr>
      </w:pPr>
    </w:p>
    <w:p w14:paraId="7842744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华文仿宋" w:hAnsi="华文仿宋" w:eastAsia="华文仿宋" w:cs="华文仿宋"/>
          <w:b/>
          <w:bCs/>
          <w:sz w:val="28"/>
          <w:szCs w:val="28"/>
          <w:lang w:val="en-US" w:eastAsia="zh-CN"/>
        </w:rPr>
      </w:pPr>
    </w:p>
    <w:p w14:paraId="270FCC2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华文仿宋" w:hAnsi="华文仿宋" w:eastAsia="华文仿宋" w:cs="华文仿宋"/>
          <w:sz w:val="28"/>
          <w:szCs w:val="28"/>
          <w:lang w:val="en-US" w:eastAsia="zh-CN"/>
        </w:rPr>
      </w:pPr>
    </w:p>
    <w:p w14:paraId="3872253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华文仿宋" w:hAnsi="华文仿宋" w:eastAsia="华文仿宋" w:cs="华文仿宋"/>
          <w:sz w:val="28"/>
          <w:szCs w:val="28"/>
          <w:lang w:val="en-US" w:eastAsia="zh-CN"/>
        </w:rPr>
      </w:pPr>
    </w:p>
    <w:p w14:paraId="5D30C6C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华文仿宋" w:hAnsi="华文仿宋" w:eastAsia="华文仿宋" w:cs="华文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012A00"/>
    <w:rsid w:val="00A4569D"/>
    <w:rsid w:val="03E47515"/>
    <w:rsid w:val="044C0C16"/>
    <w:rsid w:val="087A0447"/>
    <w:rsid w:val="0DDE5050"/>
    <w:rsid w:val="0E7C47EE"/>
    <w:rsid w:val="1503138E"/>
    <w:rsid w:val="18012A00"/>
    <w:rsid w:val="1BDD4B1E"/>
    <w:rsid w:val="3629746A"/>
    <w:rsid w:val="38D806EF"/>
    <w:rsid w:val="3EA5077D"/>
    <w:rsid w:val="452A0524"/>
    <w:rsid w:val="456B28EB"/>
    <w:rsid w:val="48733F90"/>
    <w:rsid w:val="4B3D0885"/>
    <w:rsid w:val="4C2832E3"/>
    <w:rsid w:val="4C676A1E"/>
    <w:rsid w:val="57E5652D"/>
    <w:rsid w:val="58A61818"/>
    <w:rsid w:val="60714E01"/>
    <w:rsid w:val="65AC068A"/>
    <w:rsid w:val="66AD46B9"/>
    <w:rsid w:val="68EF4B15"/>
    <w:rsid w:val="712F289B"/>
    <w:rsid w:val="72FA0C86"/>
    <w:rsid w:val="736425A4"/>
    <w:rsid w:val="74145D78"/>
    <w:rsid w:val="74416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2583</Words>
  <Characters>2652</Characters>
  <Lines>0</Lines>
  <Paragraphs>0</Paragraphs>
  <TotalTime>23</TotalTime>
  <ScaleCrop>false</ScaleCrop>
  <LinksUpToDate>false</LinksUpToDate>
  <CharactersWithSpaces>2652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2026-04-21T05:12:00Z</dcterms:created>
  <dc:creator>Xiaoxin</dc:creator>
  <cp:lastModifiedBy>Xiaoxin</cp:lastModifiedBy>
  <dcterms:modified xsi:type="dcterms:W3CDTF">2026-04-21T08:25:23Z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B960A1733ABE47DE88C82F6462B765CF_13</vt:lpwstr>
  </property>
  <property fmtid="{D5CDD505-2E9C-101B-9397-08002B2CF9AE}" pid="4" name="KSOTemplateDocerSaveRecord">
    <vt:lpwstr>eyJoZGlkIjoiYzY2ODVmZWI2MmE3ZGQwYmUwMTg2ZGM0NTU2Yzg4OGMiLCJ1c2VySWQiOiIyNzc5Nzc5NDkifQ==</vt:lpwstr>
  </property>
</Properties>
</file>