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8B9BB">
      <w:pPr>
        <w:spacing w:line="560" w:lineRule="exact"/>
        <w:jc w:val="center"/>
        <w:rPr>
          <w:rFonts w:ascii="华文中宋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新闻IP每月发布作品目录（2025年)</w:t>
      </w:r>
    </w:p>
    <w:p w14:paraId="4CD373EF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674"/>
        <w:gridCol w:w="3316"/>
        <w:gridCol w:w="1950"/>
      </w:tblGrid>
      <w:tr w14:paraId="7022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  <w:vAlign w:val="center"/>
          </w:tcPr>
          <w:p w14:paraId="64C01DEC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674" w:type="dxa"/>
            <w:vAlign w:val="center"/>
          </w:tcPr>
          <w:p w14:paraId="77F7E1C1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316" w:type="dxa"/>
            <w:vAlign w:val="center"/>
          </w:tcPr>
          <w:p w14:paraId="67CA0A18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 w14:paraId="7E27E825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 w14:paraId="6ADD1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21B6369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1月</w:t>
            </w:r>
          </w:p>
        </w:tc>
        <w:tc>
          <w:tcPr>
            <w:tcW w:w="3674" w:type="dxa"/>
          </w:tcPr>
          <w:p w14:paraId="6E76625E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《建言直通车——打通温暖工程“最后一米”》</w:t>
            </w:r>
          </w:p>
        </w:tc>
        <w:tc>
          <w:tcPr>
            <w:tcW w:w="3316" w:type="dxa"/>
          </w:tcPr>
          <w:p w14:paraId="2C5C633F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</w:tcPr>
          <w:p w14:paraId="560F8045"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华文中宋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1月11日</w:t>
            </w:r>
          </w:p>
        </w:tc>
      </w:tr>
      <w:tr w14:paraId="6E1B4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0D6A9679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2月</w:t>
            </w:r>
          </w:p>
        </w:tc>
        <w:tc>
          <w:tcPr>
            <w:tcW w:w="3674" w:type="dxa"/>
            <w:vAlign w:val="center"/>
          </w:tcPr>
          <w:p w14:paraId="417B68AD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《行风信息台》</w:t>
            </w:r>
          </w:p>
        </w:tc>
        <w:tc>
          <w:tcPr>
            <w:tcW w:w="3316" w:type="dxa"/>
          </w:tcPr>
          <w:p w14:paraId="4B7D962D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08C4B12D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2月12日</w:t>
            </w:r>
          </w:p>
        </w:tc>
      </w:tr>
      <w:tr w14:paraId="558FA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40257F8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3月</w:t>
            </w:r>
          </w:p>
        </w:tc>
        <w:tc>
          <w:tcPr>
            <w:tcW w:w="3674" w:type="dxa"/>
            <w:vAlign w:val="center"/>
          </w:tcPr>
          <w:p w14:paraId="07E60FFA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《行风面对面》——解读《内蒙古就业促进行动实施方案》</w:t>
            </w:r>
          </w:p>
        </w:tc>
        <w:tc>
          <w:tcPr>
            <w:tcW w:w="3316" w:type="dxa"/>
          </w:tcPr>
          <w:p w14:paraId="3FFC024B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5CE886B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3月10日</w:t>
            </w:r>
          </w:p>
        </w:tc>
      </w:tr>
      <w:tr w14:paraId="0021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3822797D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674" w:type="dxa"/>
            <w:vAlign w:val="center"/>
          </w:tcPr>
          <w:p w14:paraId="0657068F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《行风面对面》——解读《内蒙古节水行动实施方案》</w:t>
            </w:r>
          </w:p>
        </w:tc>
        <w:tc>
          <w:tcPr>
            <w:tcW w:w="3316" w:type="dxa"/>
          </w:tcPr>
          <w:p w14:paraId="349A61B0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23DEEAC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4月12日</w:t>
            </w:r>
          </w:p>
        </w:tc>
      </w:tr>
      <w:tr w14:paraId="24ED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5CBA113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674" w:type="dxa"/>
            <w:vAlign w:val="center"/>
          </w:tcPr>
          <w:p w14:paraId="1127886E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《行风信息台》</w:t>
            </w:r>
          </w:p>
        </w:tc>
        <w:tc>
          <w:tcPr>
            <w:tcW w:w="3316" w:type="dxa"/>
          </w:tcPr>
          <w:p w14:paraId="3C67A2E9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6025BB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5月8日</w:t>
            </w:r>
          </w:p>
        </w:tc>
      </w:tr>
      <w:tr w14:paraId="42D2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1673C861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674" w:type="dxa"/>
            <w:vAlign w:val="center"/>
          </w:tcPr>
          <w:p w14:paraId="0F72D8CC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《行风信息台》</w:t>
            </w:r>
          </w:p>
        </w:tc>
        <w:tc>
          <w:tcPr>
            <w:tcW w:w="3316" w:type="dxa"/>
          </w:tcPr>
          <w:p w14:paraId="21D41A70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3932C18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6月12日</w:t>
            </w:r>
          </w:p>
        </w:tc>
      </w:tr>
      <w:tr w14:paraId="648B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38F62F0A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7月</w:t>
            </w:r>
          </w:p>
        </w:tc>
        <w:tc>
          <w:tcPr>
            <w:tcW w:w="3674" w:type="dxa"/>
            <w:vAlign w:val="center"/>
          </w:tcPr>
          <w:p w14:paraId="7668E0D6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《行风信息台》</w:t>
            </w:r>
          </w:p>
        </w:tc>
        <w:tc>
          <w:tcPr>
            <w:tcW w:w="3316" w:type="dxa"/>
          </w:tcPr>
          <w:p w14:paraId="7266BF76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238BD7E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7月11日</w:t>
            </w:r>
          </w:p>
        </w:tc>
      </w:tr>
      <w:tr w14:paraId="6438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7E82D9E4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8月</w:t>
            </w:r>
          </w:p>
        </w:tc>
        <w:tc>
          <w:tcPr>
            <w:tcW w:w="3674" w:type="dxa"/>
            <w:vAlign w:val="center"/>
          </w:tcPr>
          <w:p w14:paraId="2A746C2F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《行风面对面》——解读《内蒙古自治区食品经营许可审查实施细则（试行）》</w:t>
            </w:r>
          </w:p>
        </w:tc>
        <w:tc>
          <w:tcPr>
            <w:tcW w:w="3316" w:type="dxa"/>
          </w:tcPr>
          <w:p w14:paraId="2B58A01F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045C479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8月9日</w:t>
            </w:r>
          </w:p>
        </w:tc>
      </w:tr>
      <w:tr w14:paraId="642E1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53ED088E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9月</w:t>
            </w:r>
          </w:p>
        </w:tc>
        <w:tc>
          <w:tcPr>
            <w:tcW w:w="3674" w:type="dxa"/>
            <w:vAlign w:val="center"/>
          </w:tcPr>
          <w:p w14:paraId="6004D690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《行风信息台》</w:t>
            </w:r>
          </w:p>
        </w:tc>
        <w:tc>
          <w:tcPr>
            <w:tcW w:w="3316" w:type="dxa"/>
          </w:tcPr>
          <w:p w14:paraId="6F64FC56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31E2D69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9月9日</w:t>
            </w:r>
          </w:p>
        </w:tc>
      </w:tr>
      <w:tr w14:paraId="167ED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14988128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10月</w:t>
            </w:r>
          </w:p>
        </w:tc>
        <w:tc>
          <w:tcPr>
            <w:tcW w:w="3674" w:type="dxa"/>
            <w:vAlign w:val="center"/>
          </w:tcPr>
          <w:p w14:paraId="13432406">
            <w:pPr>
              <w:spacing w:line="300" w:lineRule="exact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《行风面对面》——解读刚性支出困难家庭和低保边缘家庭认定政策</w:t>
            </w:r>
          </w:p>
        </w:tc>
        <w:tc>
          <w:tcPr>
            <w:tcW w:w="3316" w:type="dxa"/>
          </w:tcPr>
          <w:p w14:paraId="0E7BD865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3696362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10月8日</w:t>
            </w:r>
          </w:p>
        </w:tc>
      </w:tr>
      <w:tr w14:paraId="0CD9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01B01218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674" w:type="dxa"/>
            <w:vAlign w:val="center"/>
          </w:tcPr>
          <w:p w14:paraId="3DB086E3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《行风信息台》</w:t>
            </w:r>
          </w:p>
        </w:tc>
        <w:tc>
          <w:tcPr>
            <w:tcW w:w="3316" w:type="dxa"/>
          </w:tcPr>
          <w:p w14:paraId="0FBA622C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6077820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11月11日</w:t>
            </w:r>
          </w:p>
        </w:tc>
      </w:tr>
      <w:tr w14:paraId="5E48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 w14:paraId="178FD3C1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12月</w:t>
            </w:r>
          </w:p>
        </w:tc>
        <w:tc>
          <w:tcPr>
            <w:tcW w:w="3674" w:type="dxa"/>
            <w:vAlign w:val="center"/>
          </w:tcPr>
          <w:p w14:paraId="4B2A59ED">
            <w:pPr>
              <w:spacing w:line="300" w:lineRule="exact"/>
              <w:jc w:val="center"/>
              <w:rPr>
                <w:rFonts w:ascii="华文中宋" w:hAnsi="华文中宋" w:eastAsia="华文中宋"/>
                <w:b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《行风周刊》</w:t>
            </w:r>
          </w:p>
        </w:tc>
        <w:tc>
          <w:tcPr>
            <w:tcW w:w="3316" w:type="dxa"/>
          </w:tcPr>
          <w:p w14:paraId="20B7D92E"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36"/>
                <w:szCs w:val="36"/>
              </w:rPr>
            </w:pPr>
          </w:p>
        </w:tc>
        <w:tc>
          <w:tcPr>
            <w:tcW w:w="1950" w:type="dxa"/>
            <w:shd w:val="clear"/>
            <w:vAlign w:val="center"/>
          </w:tcPr>
          <w:p w14:paraId="2103EB7E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0"/>
                <w:lang w:val="en-US" w:eastAsia="zh-CN"/>
              </w:rPr>
              <w:t>12月14日</w:t>
            </w:r>
          </w:p>
        </w:tc>
      </w:tr>
    </w:tbl>
    <w:p w14:paraId="2A66F1FA">
      <w:pPr>
        <w:spacing w:line="320" w:lineRule="exact"/>
        <w:rPr>
          <w:rFonts w:hint="eastAsia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填写每月任意一期</w:t>
      </w:r>
      <w:r>
        <w:rPr>
          <w:rFonts w:hint="eastAsia" w:ascii="楷体" w:eastAsia="楷体"/>
          <w:sz w:val="28"/>
          <w:szCs w:val="28"/>
          <w:lang w:val="en-US" w:eastAsia="zh-CN"/>
        </w:rPr>
        <w:t>发布</w:t>
      </w:r>
      <w:r>
        <w:rPr>
          <w:rFonts w:hint="eastAsia" w:ascii="楷体" w:eastAsia="楷体"/>
          <w:sz w:val="28"/>
          <w:szCs w:val="28"/>
        </w:rPr>
        <w:t>的作品标题</w:t>
      </w:r>
      <w:bookmarkStart w:id="0" w:name="_Hlk192753286"/>
      <w:r>
        <w:rPr>
          <w:rFonts w:hint="eastAsia" w:ascii="楷体" w:eastAsia="楷体"/>
          <w:sz w:val="28"/>
          <w:szCs w:val="28"/>
          <w:lang w:eastAsia="zh-CN"/>
        </w:rPr>
        <w:t>，</w:t>
      </w:r>
      <w:r>
        <w:rPr>
          <w:rFonts w:hint="eastAsia" w:ascii="楷体" w:eastAsia="楷体"/>
          <w:sz w:val="28"/>
          <w:szCs w:val="28"/>
        </w:rPr>
        <w:t>动态消息集纳式栏目填报栏目名称</w:t>
      </w:r>
      <w:bookmarkEnd w:id="0"/>
      <w:r>
        <w:rPr>
          <w:rFonts w:hint="eastAsia" w:ascii="楷体" w:eastAsia="楷体"/>
          <w:sz w:val="28"/>
          <w:szCs w:val="28"/>
        </w:rPr>
        <w:t>。创办不满一年的，填报创办以来每月情况。</w:t>
      </w:r>
    </w:p>
    <w:p w14:paraId="0B9888CC">
      <w:pPr>
        <w:widowControl/>
        <w:jc w:val="left"/>
        <w:rPr>
          <w:rFonts w:ascii="楷体" w:eastAsia="楷体"/>
          <w:spacing w:val="-20"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2A44C7D-7B14-4058-A4C1-C5827A5D070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5711762-EB52-4653-8FBD-6615CEBEEC01}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3" w:fontKey="{C57BF1E7-BA61-44E6-AEBD-15BABDD930E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76DFCC8-50C8-44F8-9CE5-5EDCDA08308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ED7C8B2-E8F9-490F-8FFE-854CC9ADADB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F67AC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769D81F9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B961D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9606CE"/>
    <w:rsid w:val="17A01317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AFB5453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6C180A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C8521C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B2F98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683357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042E3A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B8064A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041C1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01A11"/>
    <w:rsid w:val="67A23AF2"/>
    <w:rsid w:val="67A535E2"/>
    <w:rsid w:val="67DF4D46"/>
    <w:rsid w:val="67F307F2"/>
    <w:rsid w:val="67FC3B0F"/>
    <w:rsid w:val="67FC76A6"/>
    <w:rsid w:val="681905A9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29B34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27F54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3A3050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695FF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BBFFC0E3"/>
    <w:rsid w:val="EFBD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1456</Words>
  <Characters>1508</Characters>
  <Lines>61</Lines>
  <Paragraphs>17</Paragraphs>
  <TotalTime>0</TotalTime>
  <ScaleCrop>false</ScaleCrop>
  <LinksUpToDate>false</LinksUpToDate>
  <CharactersWithSpaces>1792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2024-03-29T10:58:00Z</dcterms:created>
  <dc:creator>THTF</dc:creator>
  <cp:lastModifiedBy>WPS_1647928810</cp:lastModifiedBy>
  <cp:lastPrinted>2026-04-11T08:58:00Z</cp:lastPrinted>
  <dcterms:modified xsi:type="dcterms:W3CDTF">2026-04-14T10:36:04Z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A1A9D75ECB244B60B68175BD1D883369_13</vt:lpwstr>
  </property>
  <property fmtid="{D5CDD505-2E9C-101B-9397-08002B2CF9AE}" pid="4" name="KSOTemplateDocerSaveRecord">
    <vt:lpwstr>eyJoZGlkIjoiNDc4MWIxZTliNWY3MDZjZGU4ZWFjYWJlZjIzNDk5NDMiLCJ1c2VySWQiOiIxMzUxMDE5MzI4In0=</vt:lpwstr>
  </property>
</Properties>
</file>