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/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46（09）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/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2024-2025年外委环保检测项目（油品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罐区油气回收系统（入口、出口）DA021排气筒出口）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02DFB90D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8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8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3861FC32">
      <w:pPr>
        <w:pStyle w:val="18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油品罐区油气回收系统（入口、出口）DA021排气筒出口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2B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石星宇、李佳乐、王佳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2025年09月10日</w:t>
            </w:r>
          </w:p>
        </w:tc>
      </w:tr>
    </w:tbl>
    <w:p w14:paraId="4E2895C3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2025年09月11日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195"/>
        <w:gridCol w:w="1815"/>
        <w:gridCol w:w="2325"/>
        <w:gridCol w:w="1313"/>
        <w:gridCol w:w="1301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19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81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32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31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301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195" w:type="dxa"/>
            <w:vAlign w:val="center"/>
          </w:tcPr>
          <w:p w14:paraId="149D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油品罐区油气回收系统入口DA021排气筒</w:t>
            </w: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B01062Q2010125-0127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313" w:type="dxa"/>
            <w:vMerge w:val="restart"/>
            <w:vAlign w:val="center"/>
          </w:tcPr>
          <w:p w14:paraId="72B83248"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石星宇</w:t>
            </w:r>
          </w:p>
          <w:p w14:paraId="352E2724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李佳乐</w:t>
            </w:r>
          </w:p>
        </w:tc>
        <w:tc>
          <w:tcPr>
            <w:tcW w:w="1301" w:type="dxa"/>
            <w:vMerge w:val="restart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2025.09.10</w:t>
            </w:r>
          </w:p>
        </w:tc>
      </w:tr>
      <w:tr w14:paraId="401573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C78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</w:tcBorders>
            <w:vAlign w:val="center"/>
          </w:tcPr>
          <w:p w14:paraId="7814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油品罐区油气回收系统出口DA021排气筒</w:t>
            </w:r>
          </w:p>
        </w:tc>
        <w:tc>
          <w:tcPr>
            <w:tcW w:w="18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00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B01062Q2010225-0227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vAlign w:val="center"/>
          </w:tcPr>
          <w:p w14:paraId="422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313" w:type="dxa"/>
            <w:vMerge w:val="continue"/>
            <w:vAlign w:val="center"/>
          </w:tcPr>
          <w:p w14:paraId="5BD6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C99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15C0D63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1305"/>
        <w:gridCol w:w="1291"/>
        <w:gridCol w:w="3279"/>
        <w:gridCol w:w="1118"/>
        <w:gridCol w:w="2619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tblHeader/>
          <w:jc w:val="center"/>
        </w:trPr>
        <w:tc>
          <w:tcPr>
            <w:tcW w:w="593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79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19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79E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</w:p>
          <w:p w14:paraId="142E2E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HJ 38-2017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 w14:paraId="5395287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0C376B7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65578A2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24A3B2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DF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5BD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3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2EC7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5CEB86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616112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A52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/ZR-3260D/HRZJ-YQ-X-058</w:t>
            </w:r>
          </w:p>
          <w:p w14:paraId="66E33C6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42F1B8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7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A9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A9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5C40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5ED597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77C6C92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36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AF7E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CE48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1E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B6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99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01D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650FA1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446AC18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0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6846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EBE0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B5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A6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69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D52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78584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02670A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（5.2.3干湿球法）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878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38625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685B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B6B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EF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47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084C7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0BF60E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29DD13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A65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A790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65B3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3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509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C7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2F12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43AE30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1F7FD5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E9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8C355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DF4146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675E04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76BBEE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B4418A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95F081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F0D1AC5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C1C63D7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250"/>
        <w:gridCol w:w="1620"/>
        <w:gridCol w:w="1605"/>
        <w:gridCol w:w="1560"/>
        <w:gridCol w:w="1509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1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09月10日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1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183FF4C1">
            <w:pPr>
              <w:widowControl/>
              <w:spacing w:line="28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油品罐区油气回收系统入口DA021排气筒</w:t>
            </w:r>
          </w:p>
          <w:p w14:paraId="158C6159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40°44'10.98"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111°45'26.72"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449528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1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620" w:type="dxa"/>
            <w:noWrap w:val="0"/>
            <w:vAlign w:val="center"/>
          </w:tcPr>
          <w:p w14:paraId="30149D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14:10</w:t>
            </w:r>
          </w:p>
        </w:tc>
        <w:tc>
          <w:tcPr>
            <w:tcW w:w="1605" w:type="dxa"/>
            <w:noWrap w:val="0"/>
            <w:vAlign w:val="center"/>
          </w:tcPr>
          <w:p w14:paraId="6C5D19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14:30</w:t>
            </w:r>
          </w:p>
        </w:tc>
        <w:tc>
          <w:tcPr>
            <w:tcW w:w="1560" w:type="dxa"/>
            <w:noWrap w:val="0"/>
            <w:vAlign w:val="center"/>
          </w:tcPr>
          <w:p w14:paraId="410AF5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14:50</w:t>
            </w:r>
          </w:p>
        </w:tc>
        <w:tc>
          <w:tcPr>
            <w:tcW w:w="1509" w:type="dxa"/>
            <w:noWrap w:val="0"/>
            <w:vAlign w:val="center"/>
          </w:tcPr>
          <w:p w14:paraId="7E3F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57B715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restart"/>
            <w:shd w:val="clear" w:color="auto" w:fill="auto"/>
            <w:noWrap w:val="0"/>
            <w:vAlign w:val="center"/>
          </w:tcPr>
          <w:p w14:paraId="1212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1BB9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8F2F5E3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B01062Q2010125</w:t>
            </w:r>
          </w:p>
        </w:tc>
        <w:tc>
          <w:tcPr>
            <w:tcW w:w="1605" w:type="dxa"/>
            <w:noWrap w:val="0"/>
            <w:vAlign w:val="center"/>
          </w:tcPr>
          <w:p w14:paraId="1DF41A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B01062Q2010126</w:t>
            </w:r>
          </w:p>
        </w:tc>
        <w:tc>
          <w:tcPr>
            <w:tcW w:w="1560" w:type="dxa"/>
            <w:noWrap w:val="0"/>
            <w:vAlign w:val="center"/>
          </w:tcPr>
          <w:p w14:paraId="35A86E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B01062Q2010127</w:t>
            </w:r>
          </w:p>
        </w:tc>
        <w:tc>
          <w:tcPr>
            <w:tcW w:w="1509" w:type="dxa"/>
            <w:noWrap w:val="0"/>
            <w:vAlign w:val="center"/>
          </w:tcPr>
          <w:p w14:paraId="46CE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CF3A0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continue"/>
            <w:shd w:val="clear" w:color="auto" w:fill="auto"/>
            <w:noWrap w:val="0"/>
            <w:vAlign w:val="center"/>
          </w:tcPr>
          <w:p w14:paraId="067AEB5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33BF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3307923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775</w:t>
            </w:r>
          </w:p>
        </w:tc>
        <w:tc>
          <w:tcPr>
            <w:tcW w:w="1605" w:type="dxa"/>
            <w:noWrap w:val="0"/>
            <w:vAlign w:val="center"/>
          </w:tcPr>
          <w:p w14:paraId="647883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842</w:t>
            </w:r>
          </w:p>
        </w:tc>
        <w:tc>
          <w:tcPr>
            <w:tcW w:w="1560" w:type="dxa"/>
            <w:noWrap w:val="0"/>
            <w:vAlign w:val="center"/>
          </w:tcPr>
          <w:p w14:paraId="7A9EE1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900</w:t>
            </w:r>
          </w:p>
        </w:tc>
        <w:tc>
          <w:tcPr>
            <w:tcW w:w="1509" w:type="dxa"/>
            <w:noWrap w:val="0"/>
            <w:vAlign w:val="center"/>
          </w:tcPr>
          <w:p w14:paraId="1929F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average(C5:E5)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839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</w:tr>
    </w:tbl>
    <w:p w14:paraId="613B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43"/>
        <w:gridCol w:w="1575"/>
        <w:gridCol w:w="1620"/>
        <w:gridCol w:w="1605"/>
        <w:gridCol w:w="1287"/>
        <w:gridCol w:w="1287"/>
      </w:tblGrid>
      <w:tr w14:paraId="3F125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02460C6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2FE804F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09月10日</w:t>
            </w:r>
          </w:p>
        </w:tc>
      </w:tr>
      <w:tr w14:paraId="047757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61F783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6F576131">
            <w:pPr>
              <w:widowControl/>
              <w:spacing w:line="28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油品罐区油气回收系统出口DA021排气筒</w:t>
            </w:r>
          </w:p>
          <w:p w14:paraId="276A41D4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12.41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26.96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5E9AD8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noWrap w:val="0"/>
            <w:vAlign w:val="center"/>
          </w:tcPr>
          <w:p w14:paraId="6986584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575" w:type="dxa"/>
            <w:noWrap w:val="0"/>
            <w:vAlign w:val="center"/>
          </w:tcPr>
          <w:p w14:paraId="49186E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14:10</w:t>
            </w:r>
          </w:p>
        </w:tc>
        <w:tc>
          <w:tcPr>
            <w:tcW w:w="1620" w:type="dxa"/>
            <w:noWrap w:val="0"/>
            <w:vAlign w:val="center"/>
          </w:tcPr>
          <w:p w14:paraId="2CC940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14:30</w:t>
            </w:r>
          </w:p>
        </w:tc>
        <w:tc>
          <w:tcPr>
            <w:tcW w:w="1605" w:type="dxa"/>
            <w:noWrap w:val="0"/>
            <w:vAlign w:val="center"/>
          </w:tcPr>
          <w:p w14:paraId="3CCCC3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14:50</w:t>
            </w:r>
          </w:p>
        </w:tc>
        <w:tc>
          <w:tcPr>
            <w:tcW w:w="1287" w:type="dxa"/>
            <w:noWrap w:val="0"/>
            <w:vAlign w:val="center"/>
          </w:tcPr>
          <w:p w14:paraId="4A12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87" w:type="dxa"/>
            <w:noWrap w:val="0"/>
            <w:vAlign w:val="center"/>
          </w:tcPr>
          <w:p w14:paraId="103B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标准限值</w:t>
            </w:r>
          </w:p>
        </w:tc>
      </w:tr>
      <w:tr w14:paraId="2BE4E7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restart"/>
            <w:shd w:val="clear" w:color="auto" w:fill="auto"/>
            <w:noWrap w:val="0"/>
            <w:vAlign w:val="center"/>
          </w:tcPr>
          <w:p w14:paraId="6DCA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7C25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B02088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B01062Q2010225</w:t>
            </w:r>
          </w:p>
        </w:tc>
        <w:tc>
          <w:tcPr>
            <w:tcW w:w="1620" w:type="dxa"/>
            <w:noWrap w:val="0"/>
            <w:vAlign w:val="center"/>
          </w:tcPr>
          <w:p w14:paraId="06F3C5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B01062Q2010226</w:t>
            </w:r>
          </w:p>
        </w:tc>
        <w:tc>
          <w:tcPr>
            <w:tcW w:w="1605" w:type="dxa"/>
            <w:noWrap w:val="0"/>
            <w:vAlign w:val="center"/>
          </w:tcPr>
          <w:p w14:paraId="61EE6B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B01062Q2010227</w:t>
            </w:r>
          </w:p>
        </w:tc>
        <w:tc>
          <w:tcPr>
            <w:tcW w:w="1287" w:type="dxa"/>
            <w:noWrap w:val="0"/>
            <w:vAlign w:val="center"/>
          </w:tcPr>
          <w:p w14:paraId="19A0D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287" w:type="dxa"/>
            <w:noWrap w:val="0"/>
            <w:vAlign w:val="center"/>
          </w:tcPr>
          <w:p w14:paraId="0D2A5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13535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7A2E34D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30D5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E71D36C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4.07</w:t>
            </w:r>
          </w:p>
        </w:tc>
        <w:tc>
          <w:tcPr>
            <w:tcW w:w="1620" w:type="dxa"/>
            <w:noWrap w:val="0"/>
            <w:vAlign w:val="center"/>
          </w:tcPr>
          <w:p w14:paraId="1326C3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3.87</w:t>
            </w:r>
          </w:p>
        </w:tc>
        <w:tc>
          <w:tcPr>
            <w:tcW w:w="1605" w:type="dxa"/>
            <w:noWrap w:val="0"/>
            <w:vAlign w:val="center"/>
          </w:tcPr>
          <w:p w14:paraId="6C77F1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4.20</w:t>
            </w:r>
          </w:p>
        </w:tc>
        <w:tc>
          <w:tcPr>
            <w:tcW w:w="1287" w:type="dxa"/>
            <w:noWrap w:val="0"/>
            <w:vAlign w:val="center"/>
          </w:tcPr>
          <w:p w14:paraId="224A8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average(C5:E5)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4.05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vMerge w:val="restart"/>
            <w:noWrap w:val="0"/>
            <w:vAlign w:val="center"/>
          </w:tcPr>
          <w:p w14:paraId="67146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去除效率97%</w:t>
            </w:r>
          </w:p>
        </w:tc>
      </w:tr>
      <w:tr w14:paraId="507EA7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" w:type="dxa"/>
            <w:vMerge w:val="continue"/>
            <w:shd w:val="clear" w:color="auto" w:fill="auto"/>
            <w:noWrap w:val="0"/>
            <w:vAlign w:val="center"/>
          </w:tcPr>
          <w:p w14:paraId="05F4EC3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noWrap w:val="0"/>
            <w:vAlign w:val="center"/>
          </w:tcPr>
          <w:p w14:paraId="2396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8FDFEC"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620" w:type="dxa"/>
            <w:noWrap w:val="0"/>
            <w:vAlign w:val="center"/>
          </w:tcPr>
          <w:p w14:paraId="740099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605" w:type="dxa"/>
            <w:noWrap w:val="0"/>
            <w:vAlign w:val="center"/>
          </w:tcPr>
          <w:p w14:paraId="3833BD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87" w:type="dxa"/>
            <w:noWrap w:val="0"/>
            <w:vAlign w:val="center"/>
          </w:tcPr>
          <w:p w14:paraId="431B3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87" w:type="dxa"/>
            <w:vMerge w:val="continue"/>
            <w:noWrap w:val="0"/>
            <w:vAlign w:val="center"/>
          </w:tcPr>
          <w:p w14:paraId="3F89C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</w:tr>
      <w:tr w14:paraId="33F94F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7C67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637A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20.0</w:t>
            </w:r>
          </w:p>
        </w:tc>
        <w:tc>
          <w:tcPr>
            <w:tcW w:w="1620" w:type="dxa"/>
            <w:noWrap w:val="0"/>
            <w:vAlign w:val="center"/>
          </w:tcPr>
          <w:p w14:paraId="4DC855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20.3</w:t>
            </w:r>
          </w:p>
        </w:tc>
        <w:tc>
          <w:tcPr>
            <w:tcW w:w="1605" w:type="dxa"/>
            <w:noWrap w:val="0"/>
            <w:vAlign w:val="center"/>
          </w:tcPr>
          <w:p w14:paraId="7904BD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20.0</w:t>
            </w:r>
          </w:p>
        </w:tc>
        <w:tc>
          <w:tcPr>
            <w:tcW w:w="1287" w:type="dxa"/>
            <w:noWrap w:val="0"/>
            <w:vAlign w:val="center"/>
          </w:tcPr>
          <w:p w14:paraId="6D9D19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average(B7:D7)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20.1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noWrap w:val="0"/>
            <w:vAlign w:val="center"/>
          </w:tcPr>
          <w:p w14:paraId="410E2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6EBD4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5037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28139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32.5</w:t>
            </w:r>
          </w:p>
        </w:tc>
        <w:tc>
          <w:tcPr>
            <w:tcW w:w="1620" w:type="dxa"/>
            <w:noWrap w:val="0"/>
            <w:vAlign w:val="center"/>
          </w:tcPr>
          <w:p w14:paraId="02AAE3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32.6</w:t>
            </w:r>
          </w:p>
        </w:tc>
        <w:tc>
          <w:tcPr>
            <w:tcW w:w="1605" w:type="dxa"/>
            <w:noWrap w:val="0"/>
            <w:vAlign w:val="center"/>
          </w:tcPr>
          <w:p w14:paraId="7373F3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32.4</w:t>
            </w:r>
          </w:p>
        </w:tc>
        <w:tc>
          <w:tcPr>
            <w:tcW w:w="1287" w:type="dxa"/>
            <w:noWrap w:val="0"/>
            <w:vAlign w:val="center"/>
          </w:tcPr>
          <w:p w14:paraId="57D3BB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average(B8:D8)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32.5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noWrap w:val="0"/>
            <w:vAlign w:val="center"/>
          </w:tcPr>
          <w:p w14:paraId="3D30C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97F60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5E9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FC413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620" w:type="dxa"/>
            <w:noWrap w:val="0"/>
            <w:vAlign w:val="center"/>
          </w:tcPr>
          <w:p w14:paraId="6C500B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605" w:type="dxa"/>
            <w:noWrap w:val="0"/>
            <w:vAlign w:val="center"/>
          </w:tcPr>
          <w:p w14:paraId="633688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287" w:type="dxa"/>
            <w:noWrap w:val="0"/>
            <w:vAlign w:val="center"/>
          </w:tcPr>
          <w:p w14:paraId="57A430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89.6</w:t>
            </w:r>
          </w:p>
        </w:tc>
        <w:tc>
          <w:tcPr>
            <w:tcW w:w="1287" w:type="dxa"/>
            <w:noWrap w:val="0"/>
            <w:vAlign w:val="center"/>
          </w:tcPr>
          <w:p w14:paraId="3B423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75CB8D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46A7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D02FC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-0.03</w:t>
            </w:r>
          </w:p>
        </w:tc>
        <w:tc>
          <w:tcPr>
            <w:tcW w:w="1620" w:type="dxa"/>
            <w:noWrap w:val="0"/>
            <w:vAlign w:val="center"/>
          </w:tcPr>
          <w:p w14:paraId="386EB1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-0.03</w:t>
            </w:r>
          </w:p>
        </w:tc>
        <w:tc>
          <w:tcPr>
            <w:tcW w:w="1605" w:type="dxa"/>
            <w:noWrap w:val="0"/>
            <w:vAlign w:val="center"/>
          </w:tcPr>
          <w:p w14:paraId="283A6C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-0.03</w:t>
            </w:r>
          </w:p>
        </w:tc>
        <w:tc>
          <w:tcPr>
            <w:tcW w:w="1287" w:type="dxa"/>
            <w:noWrap w:val="0"/>
            <w:vAlign w:val="center"/>
          </w:tcPr>
          <w:p w14:paraId="387FE2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-0.03</w:t>
            </w:r>
          </w:p>
        </w:tc>
        <w:tc>
          <w:tcPr>
            <w:tcW w:w="1287" w:type="dxa"/>
            <w:noWrap w:val="0"/>
            <w:vAlign w:val="center"/>
          </w:tcPr>
          <w:p w14:paraId="25923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1CFF5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1F29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0867B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2.20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5E4F5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2.20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64CFC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2.10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 w14:paraId="430E3C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average(B11:D11)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2.1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noWrap w:val="0"/>
            <w:vAlign w:val="center"/>
          </w:tcPr>
          <w:p w14:paraId="58414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C1F68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7F76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D334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2.1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C2306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2.2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51C82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2.1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 w14:paraId="643DA6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average(B12:D12)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2.1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noWrap w:val="0"/>
            <w:vAlign w:val="center"/>
          </w:tcPr>
          <w:p w14:paraId="562B7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51BBED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28DA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B935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532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5016A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560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A5252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532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 w14:paraId="7F231C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average(B13:D13) \* MERGEFORMAT </w:instrTex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541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noWrap w:val="0"/>
            <w:vAlign w:val="center"/>
          </w:tcPr>
          <w:p w14:paraId="59A2B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6F627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1477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3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69F2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411</w:t>
            </w:r>
          </w:p>
        </w:tc>
        <w:tc>
          <w:tcPr>
            <w:tcW w:w="1620" w:type="dxa"/>
            <w:noWrap w:val="0"/>
            <w:vAlign w:val="center"/>
          </w:tcPr>
          <w:p w14:paraId="58CD06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432</w:t>
            </w:r>
          </w:p>
        </w:tc>
        <w:tc>
          <w:tcPr>
            <w:tcW w:w="1605" w:type="dxa"/>
            <w:noWrap w:val="0"/>
            <w:vAlign w:val="center"/>
          </w:tcPr>
          <w:p w14:paraId="5F0966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411</w:t>
            </w:r>
          </w:p>
        </w:tc>
        <w:tc>
          <w:tcPr>
            <w:tcW w:w="1287" w:type="dxa"/>
            <w:noWrap w:val="0"/>
            <w:vAlign w:val="center"/>
          </w:tcPr>
          <w:p w14:paraId="1D39E2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instrText xml:space="preserve"> = average(B14:D14)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t>418</w:t>
            </w:r>
            <w:r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287" w:type="dxa"/>
            <w:noWrap w:val="0"/>
            <w:vAlign w:val="center"/>
          </w:tcPr>
          <w:p w14:paraId="57A98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696CCE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1" w:type="dxa"/>
            <w:gridSpan w:val="2"/>
            <w:shd w:val="clear" w:color="auto" w:fill="auto"/>
            <w:noWrap w:val="0"/>
            <w:vAlign w:val="center"/>
          </w:tcPr>
          <w:p w14:paraId="1D5275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374" w:type="dxa"/>
            <w:gridSpan w:val="5"/>
            <w:shd w:val="clear" w:color="auto" w:fill="auto"/>
            <w:noWrap w:val="0"/>
            <w:vAlign w:val="center"/>
          </w:tcPr>
          <w:p w14:paraId="772805F1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1.标准限值参照《石油炼制工业污染物排放标准》GB 31570-2015。</w:t>
            </w:r>
          </w:p>
          <w:p w14:paraId="6A39684A">
            <w:pPr>
              <w:pStyle w:val="25"/>
              <w:jc w:val="both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2.去除效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率为99.</w:t>
            </w:r>
            <w:r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%。</w:t>
            </w:r>
          </w:p>
        </w:tc>
      </w:tr>
    </w:tbl>
    <w:p w14:paraId="10CE3840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0E431C31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1" w:name="_GoBack"/>
      <w:bookmarkEnd w:id="1"/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000000"/>
          <w:sz w:val="24"/>
          <w:szCs w:val="24"/>
        </w:rPr>
        <w:t>油品罐区油气回收系统（入口、出口）DA021排气筒出口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HRZJH24061202-46（09）</w:t>
      </w:r>
    </w:p>
    <w:p w14:paraId="0837D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0.3</w:t>
            </w:r>
          </w:p>
        </w:tc>
      </w:tr>
    </w:tbl>
    <w:p w14:paraId="2552D4B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0F2360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1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4D4BF38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967095" cy="4474210"/>
            <wp:effectExtent l="0" t="0" r="14605" b="2540"/>
            <wp:docPr id="3" name="图片 3" descr="图片1-HRZJH24061202-46（09）呼和浩特石化公司 2024-2025年外委环保检测项目（油品罐区油气回收系统（入口、出口）DA021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-HRZJH24061202-46（09）呼和浩特石化公司 2024-2025年外委环保检测项目（油品罐区油气回收系统（入口、出口）DA021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967095" cy="4474210"/>
            <wp:effectExtent l="0" t="0" r="14605" b="2540"/>
            <wp:docPr id="4" name="图片 4" descr="图片2-HRZJH24061202-46（09）呼和浩特石化公司 2024-2025年外委环保检测项目（油品罐区油气回收系统（入口、出口）DA021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-HRZJH24061202-46（09）呼和浩特石化公司 2024-2025年外委环保检测项目（油品罐区油气回收系统（入口、出口）DA021排气筒出口）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21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56D2EB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29DE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3CD87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3CD87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46（09）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C23B6C"/>
    <w:rsid w:val="01DA1E97"/>
    <w:rsid w:val="01E46C6A"/>
    <w:rsid w:val="01FE3A55"/>
    <w:rsid w:val="022D6D0E"/>
    <w:rsid w:val="025E5F48"/>
    <w:rsid w:val="02A36C44"/>
    <w:rsid w:val="02BF1210"/>
    <w:rsid w:val="035432D1"/>
    <w:rsid w:val="03584C2F"/>
    <w:rsid w:val="03661A20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AE348D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2C6963"/>
    <w:rsid w:val="0F625791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7B06D7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5B91067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561A7"/>
    <w:rsid w:val="1E5031E1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D14F2B"/>
    <w:rsid w:val="22E57262"/>
    <w:rsid w:val="22E73BCC"/>
    <w:rsid w:val="22E9196D"/>
    <w:rsid w:val="23313F64"/>
    <w:rsid w:val="23346416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D40ED3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F96584"/>
    <w:rsid w:val="26FE1232"/>
    <w:rsid w:val="27327868"/>
    <w:rsid w:val="282D1ACD"/>
    <w:rsid w:val="283875D4"/>
    <w:rsid w:val="287364C2"/>
    <w:rsid w:val="28C04ADE"/>
    <w:rsid w:val="28FD67A9"/>
    <w:rsid w:val="293436C6"/>
    <w:rsid w:val="294855A0"/>
    <w:rsid w:val="294C5BF9"/>
    <w:rsid w:val="298C2CFC"/>
    <w:rsid w:val="29EE456B"/>
    <w:rsid w:val="29EF0399"/>
    <w:rsid w:val="29F574D6"/>
    <w:rsid w:val="2A5957DE"/>
    <w:rsid w:val="2AF84D34"/>
    <w:rsid w:val="2B82123D"/>
    <w:rsid w:val="2BB1567F"/>
    <w:rsid w:val="2BF33EE9"/>
    <w:rsid w:val="2C081590"/>
    <w:rsid w:val="2C3801CB"/>
    <w:rsid w:val="2C5265F7"/>
    <w:rsid w:val="2C540E77"/>
    <w:rsid w:val="2C5A77A3"/>
    <w:rsid w:val="2C765D7F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EDD3D31"/>
    <w:rsid w:val="2F0847E5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D35397"/>
    <w:rsid w:val="32EB554E"/>
    <w:rsid w:val="336254B1"/>
    <w:rsid w:val="33A309C5"/>
    <w:rsid w:val="33A859FE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BC7C3C"/>
    <w:rsid w:val="36C52B6C"/>
    <w:rsid w:val="36E175BE"/>
    <w:rsid w:val="36FD46F0"/>
    <w:rsid w:val="379320DC"/>
    <w:rsid w:val="37AF1284"/>
    <w:rsid w:val="387C7014"/>
    <w:rsid w:val="38FB03FC"/>
    <w:rsid w:val="391A2AB5"/>
    <w:rsid w:val="39494966"/>
    <w:rsid w:val="399C1F0C"/>
    <w:rsid w:val="39A97253"/>
    <w:rsid w:val="39B0377C"/>
    <w:rsid w:val="39BD0115"/>
    <w:rsid w:val="3A38706E"/>
    <w:rsid w:val="3A663F72"/>
    <w:rsid w:val="3A841185"/>
    <w:rsid w:val="3B4E1AB7"/>
    <w:rsid w:val="3BDD041B"/>
    <w:rsid w:val="3BE21884"/>
    <w:rsid w:val="3C1C6307"/>
    <w:rsid w:val="3C905422"/>
    <w:rsid w:val="3C927BD6"/>
    <w:rsid w:val="3CA31014"/>
    <w:rsid w:val="3CB969F3"/>
    <w:rsid w:val="3CDD08B0"/>
    <w:rsid w:val="3D0E0B83"/>
    <w:rsid w:val="3D566086"/>
    <w:rsid w:val="3DB94FBC"/>
    <w:rsid w:val="3E0D0A00"/>
    <w:rsid w:val="3E174EC3"/>
    <w:rsid w:val="3E9F1EEC"/>
    <w:rsid w:val="3EC71472"/>
    <w:rsid w:val="3ECD05CA"/>
    <w:rsid w:val="3EE94590"/>
    <w:rsid w:val="3F8945CF"/>
    <w:rsid w:val="401D09AD"/>
    <w:rsid w:val="40291830"/>
    <w:rsid w:val="4030540C"/>
    <w:rsid w:val="40810F02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A82F66"/>
    <w:rsid w:val="42D35E8B"/>
    <w:rsid w:val="42EF4CF4"/>
    <w:rsid w:val="42FF4201"/>
    <w:rsid w:val="43016EA3"/>
    <w:rsid w:val="430D368B"/>
    <w:rsid w:val="4335673E"/>
    <w:rsid w:val="43487189"/>
    <w:rsid w:val="435304A1"/>
    <w:rsid w:val="43CB11F0"/>
    <w:rsid w:val="442E3105"/>
    <w:rsid w:val="44314262"/>
    <w:rsid w:val="444B7535"/>
    <w:rsid w:val="449576D9"/>
    <w:rsid w:val="44B21147"/>
    <w:rsid w:val="44FC5DAB"/>
    <w:rsid w:val="451B1129"/>
    <w:rsid w:val="457631DB"/>
    <w:rsid w:val="459D6C25"/>
    <w:rsid w:val="45A4384A"/>
    <w:rsid w:val="469841DE"/>
    <w:rsid w:val="471A4B06"/>
    <w:rsid w:val="4746716B"/>
    <w:rsid w:val="478C29D1"/>
    <w:rsid w:val="47BD70E3"/>
    <w:rsid w:val="47D367C1"/>
    <w:rsid w:val="47DC0B03"/>
    <w:rsid w:val="47ED75E7"/>
    <w:rsid w:val="480037BE"/>
    <w:rsid w:val="4844041E"/>
    <w:rsid w:val="489A0A83"/>
    <w:rsid w:val="48AF6AB9"/>
    <w:rsid w:val="49331971"/>
    <w:rsid w:val="494E592A"/>
    <w:rsid w:val="499F0DB5"/>
    <w:rsid w:val="49D62710"/>
    <w:rsid w:val="49D72C6E"/>
    <w:rsid w:val="4A1C3C2D"/>
    <w:rsid w:val="4A2B5779"/>
    <w:rsid w:val="4A9218DB"/>
    <w:rsid w:val="4ACC5BD9"/>
    <w:rsid w:val="4AF70CBC"/>
    <w:rsid w:val="4B734150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4F6D486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8C18B9"/>
    <w:rsid w:val="51B746A8"/>
    <w:rsid w:val="51D51D50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7CD4993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3F50FD"/>
    <w:rsid w:val="5D6A5131"/>
    <w:rsid w:val="5D7C1C1B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614678"/>
    <w:rsid w:val="5F6D14E7"/>
    <w:rsid w:val="600C0E38"/>
    <w:rsid w:val="605C33D5"/>
    <w:rsid w:val="605C510C"/>
    <w:rsid w:val="60AD71F0"/>
    <w:rsid w:val="61262437"/>
    <w:rsid w:val="615434A5"/>
    <w:rsid w:val="619A2646"/>
    <w:rsid w:val="61B74602"/>
    <w:rsid w:val="62725FBE"/>
    <w:rsid w:val="628E5602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9A1385"/>
    <w:rsid w:val="68BC2510"/>
    <w:rsid w:val="68CA6861"/>
    <w:rsid w:val="69422A59"/>
    <w:rsid w:val="69617606"/>
    <w:rsid w:val="696A62C2"/>
    <w:rsid w:val="699D0D90"/>
    <w:rsid w:val="69DB1CD7"/>
    <w:rsid w:val="69F112CE"/>
    <w:rsid w:val="6A010FA4"/>
    <w:rsid w:val="6A091C39"/>
    <w:rsid w:val="6A1B467C"/>
    <w:rsid w:val="6A7C20C2"/>
    <w:rsid w:val="6AFF32BF"/>
    <w:rsid w:val="6B03115B"/>
    <w:rsid w:val="6B3C52FC"/>
    <w:rsid w:val="6B5949F9"/>
    <w:rsid w:val="6B6554C5"/>
    <w:rsid w:val="6B867CFE"/>
    <w:rsid w:val="6B9D4CFC"/>
    <w:rsid w:val="6BE004AA"/>
    <w:rsid w:val="6BFC26E7"/>
    <w:rsid w:val="6C2C6EBC"/>
    <w:rsid w:val="6C660329"/>
    <w:rsid w:val="6C7623AD"/>
    <w:rsid w:val="6C7B412F"/>
    <w:rsid w:val="6CAB6AAC"/>
    <w:rsid w:val="6CE66243"/>
    <w:rsid w:val="6D1A54F0"/>
    <w:rsid w:val="6D521B17"/>
    <w:rsid w:val="6D621D77"/>
    <w:rsid w:val="6D7B5B8E"/>
    <w:rsid w:val="6D8819DC"/>
    <w:rsid w:val="6DA73FFC"/>
    <w:rsid w:val="6E163DD1"/>
    <w:rsid w:val="6E210896"/>
    <w:rsid w:val="6E5C3698"/>
    <w:rsid w:val="6E83167E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9D6808"/>
    <w:rsid w:val="70D33DB4"/>
    <w:rsid w:val="70DA60AB"/>
    <w:rsid w:val="70F74C48"/>
    <w:rsid w:val="70FF0B2E"/>
    <w:rsid w:val="719E532A"/>
    <w:rsid w:val="71B72890"/>
    <w:rsid w:val="71C94EC4"/>
    <w:rsid w:val="724B7048"/>
    <w:rsid w:val="72A26EFE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75F37AE"/>
    <w:rsid w:val="776B3F01"/>
    <w:rsid w:val="782374D1"/>
    <w:rsid w:val="7891516A"/>
    <w:rsid w:val="78C23FF4"/>
    <w:rsid w:val="78E36303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4B57D7"/>
    <w:rsid w:val="7B7E31EB"/>
    <w:rsid w:val="7BAC1798"/>
    <w:rsid w:val="7BDB198F"/>
    <w:rsid w:val="7BDB66FC"/>
    <w:rsid w:val="7BEF55C8"/>
    <w:rsid w:val="7C253132"/>
    <w:rsid w:val="7C3847D9"/>
    <w:rsid w:val="7C611D76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A658E0"/>
    <w:rsid w:val="7FD973C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 Text First Indent 21"/>
    <w:basedOn w:val="8"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20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adjustRightInd w:val="0"/>
      <w:snapToGrid w:val="0"/>
      <w:jc w:val="center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1750</Words>
  <Characters>2345</Characters>
  <Lines>0</Lines>
  <Paragraphs>0</Paragraphs>
  <TotalTime>1</TotalTime>
  <ScaleCrop>false</ScaleCrop>
  <LinksUpToDate>false</LinksUpToDate>
  <CharactersWithSpaces>2424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2024-12-26T11:53:00Z</cp:lastPrinted>
  <dcterms:modified xsi:type="dcterms:W3CDTF">2025-09-15T08:40:18Z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CC71FBB9E7BC449183E44849BE18E534_13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