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524BA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附件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1</w:t>
      </w:r>
      <w:bookmarkStart w:id="0" w:name="_GoBack"/>
      <w:bookmarkEnd w:id="0"/>
    </w:p>
    <w:p w14:paraId="1FF1121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中国新闻奖报送作品目录</w:t>
      </w:r>
    </w:p>
    <w:p w14:paraId="1018FC5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（自荐他荐）</w:t>
      </w:r>
    </w:p>
    <w:p w14:paraId="77046BBB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2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268"/>
        <w:gridCol w:w="284"/>
        <w:gridCol w:w="1134"/>
        <w:gridCol w:w="1230"/>
        <w:gridCol w:w="45"/>
        <w:gridCol w:w="795"/>
        <w:gridCol w:w="623"/>
        <w:gridCol w:w="1417"/>
        <w:gridCol w:w="851"/>
      </w:tblGrid>
      <w:tr w14:paraId="03B1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84" w:type="dxa"/>
            <w:vAlign w:val="center"/>
          </w:tcPr>
          <w:p w14:paraId="6FAD19F1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>序号</w:t>
            </w:r>
          </w:p>
        </w:tc>
        <w:tc>
          <w:tcPr>
            <w:tcW w:w="2268" w:type="dxa"/>
            <w:vAlign w:val="center"/>
          </w:tcPr>
          <w:p w14:paraId="188AE9F5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>作品标题</w:t>
            </w:r>
          </w:p>
        </w:tc>
        <w:tc>
          <w:tcPr>
            <w:tcW w:w="1418" w:type="dxa"/>
            <w:gridSpan w:val="2"/>
            <w:vAlign w:val="center"/>
          </w:tcPr>
          <w:p w14:paraId="12FB8247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>参评项目</w:t>
            </w:r>
          </w:p>
        </w:tc>
        <w:tc>
          <w:tcPr>
            <w:tcW w:w="1275" w:type="dxa"/>
            <w:gridSpan w:val="2"/>
            <w:vAlign w:val="center"/>
          </w:tcPr>
          <w:p w14:paraId="09AC2C5D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>字数</w:t>
            </w:r>
          </w:p>
          <w:p w14:paraId="6A331327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（时长）</w:t>
            </w:r>
          </w:p>
        </w:tc>
        <w:tc>
          <w:tcPr>
            <w:tcW w:w="1418" w:type="dxa"/>
            <w:gridSpan w:val="2"/>
            <w:vAlign w:val="center"/>
          </w:tcPr>
          <w:p w14:paraId="6C7FD5BD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>作者姓名</w:t>
            </w:r>
          </w:p>
        </w:tc>
        <w:tc>
          <w:tcPr>
            <w:tcW w:w="1417" w:type="dxa"/>
            <w:vAlign w:val="center"/>
          </w:tcPr>
          <w:p w14:paraId="2567E1BD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>推荐单位</w:t>
            </w:r>
          </w:p>
        </w:tc>
        <w:tc>
          <w:tcPr>
            <w:tcW w:w="851" w:type="dxa"/>
            <w:vAlign w:val="center"/>
          </w:tcPr>
          <w:p w14:paraId="709F0B18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>备注</w:t>
            </w:r>
          </w:p>
        </w:tc>
      </w:tr>
      <w:tr w14:paraId="1759C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0" w:hRule="exact"/>
        </w:trPr>
        <w:tc>
          <w:tcPr>
            <w:tcW w:w="1384" w:type="dxa"/>
            <w:vAlign w:val="center"/>
          </w:tcPr>
          <w:p w14:paraId="5020F226">
            <w:pPr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/>
                <w:color w:val="000000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5ACB9">
            <w:pPr>
              <w:spacing w:line="360" w:lineRule="auto"/>
              <w:jc w:val="left"/>
              <w:rPr>
                <w:rFonts w:ascii="仿宋_GB2312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看内蒙古怎样高质量用好每一滴水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55251">
            <w:pPr>
              <w:spacing w:line="360" w:lineRule="auto"/>
              <w:rPr>
                <w:rFonts w:ascii="仿宋_GB2312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报纸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通讯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F45E4">
            <w:pPr>
              <w:spacing w:line="360" w:lineRule="auto"/>
              <w:rPr>
                <w:rFonts w:ascii="仿宋_GB2312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3745字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F2AB9">
            <w:pPr>
              <w:spacing w:line="360" w:lineRule="auto"/>
              <w:rPr>
                <w:rFonts w:ascii="仿宋_GB2312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张慧玲、李霞、许晓岚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67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内蒙古日报社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6443F">
            <w:pPr>
              <w:spacing w:line="360" w:lineRule="auto"/>
              <w:rPr>
                <w:rFonts w:ascii="仿宋_GB2312"/>
                <w:color w:val="000000"/>
                <w:sz w:val="28"/>
                <w:szCs w:val="22"/>
              </w:rPr>
            </w:pPr>
          </w:p>
        </w:tc>
      </w:tr>
      <w:tr w14:paraId="4EE50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0" w:hRule="atLeast"/>
        </w:trPr>
        <w:tc>
          <w:tcPr>
            <w:tcW w:w="1384" w:type="dxa"/>
            <w:vAlign w:val="center"/>
          </w:tcPr>
          <w:p w14:paraId="0D0FAA6D"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>报送单位</w:t>
            </w:r>
          </w:p>
          <w:p w14:paraId="35305231"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>意见</w:t>
            </w:r>
          </w:p>
        </w:tc>
        <w:tc>
          <w:tcPr>
            <w:tcW w:w="86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DD701">
            <w:pPr>
              <w:spacing w:line="420" w:lineRule="exact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</w:p>
          <w:p w14:paraId="6441A1F2">
            <w:pPr>
              <w:spacing w:line="420" w:lineRule="exact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>单位负责人签名</w:t>
            </w:r>
          </w:p>
          <w:p w14:paraId="0158216E">
            <w:pPr>
              <w:spacing w:line="440" w:lineRule="exact"/>
              <w:ind w:firstLine="5740" w:firstLineChars="2050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>（盖单位公章）</w:t>
            </w:r>
          </w:p>
          <w:p w14:paraId="4C11B6C3">
            <w:pPr>
              <w:spacing w:line="420" w:lineRule="exact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 xml:space="preserve">                                     2025年   月 </w:t>
            </w:r>
            <w:r>
              <w:rPr>
                <w:rFonts w:ascii="华文中宋" w:hAnsi="华文中宋" w:eastAsia="华文中宋"/>
                <w:color w:val="000000"/>
                <w:sz w:val="28"/>
                <w:szCs w:val="22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 xml:space="preserve"> 日</w:t>
            </w:r>
          </w:p>
        </w:tc>
      </w:tr>
      <w:tr w14:paraId="60D6E620"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84" w:type="dxa"/>
            <w:vAlign w:val="center"/>
          </w:tcPr>
          <w:p w14:paraId="3442C7E5"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>报送</w:t>
            </w:r>
            <w:r>
              <w:rPr>
                <w:rFonts w:ascii="华文中宋" w:hAnsi="华文中宋" w:eastAsia="华文中宋"/>
                <w:color w:val="000000"/>
                <w:sz w:val="28"/>
                <w:szCs w:val="22"/>
              </w:rPr>
              <w:t>单位</w:t>
            </w:r>
          </w:p>
          <w:p w14:paraId="110E1C37"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>联系人</w:t>
            </w:r>
          </w:p>
        </w:tc>
        <w:tc>
          <w:tcPr>
            <w:tcW w:w="2552" w:type="dxa"/>
            <w:gridSpan w:val="2"/>
            <w:vAlign w:val="center"/>
          </w:tcPr>
          <w:p w14:paraId="67406CF8">
            <w:pPr>
              <w:ind w:firstLine="1024" w:firstLineChars="366"/>
              <w:jc w:val="left"/>
              <w:rPr>
                <w:rFonts w:hint="default" w:ascii="华文中宋" w:hAnsi="华文中宋" w:eastAsia="华文中宋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  <w:lang w:val="en-US" w:eastAsia="zh-CN"/>
              </w:rPr>
              <w:t>宿宏</w:t>
            </w:r>
          </w:p>
        </w:tc>
        <w:tc>
          <w:tcPr>
            <w:tcW w:w="1134" w:type="dxa"/>
            <w:vAlign w:val="center"/>
          </w:tcPr>
          <w:p w14:paraId="79C075B5"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>电话</w:t>
            </w:r>
          </w:p>
        </w:tc>
        <w:tc>
          <w:tcPr>
            <w:tcW w:w="1230" w:type="dxa"/>
            <w:vAlign w:val="center"/>
          </w:tcPr>
          <w:p w14:paraId="5FD29DD5">
            <w:pPr>
              <w:spacing w:line="620" w:lineRule="exact"/>
              <w:jc w:val="both"/>
              <w:rPr>
                <w:rFonts w:hint="default" w:ascii="华文中宋" w:hAnsi="华文中宋" w:eastAsia="华文中宋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  <w:lang w:val="en-US" w:eastAsia="zh-CN"/>
              </w:rPr>
              <w:t>6659864</w:t>
            </w:r>
          </w:p>
        </w:tc>
        <w:tc>
          <w:tcPr>
            <w:tcW w:w="840" w:type="dxa"/>
            <w:gridSpan w:val="2"/>
            <w:vAlign w:val="center"/>
          </w:tcPr>
          <w:p w14:paraId="64469B0A"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>手机</w:t>
            </w:r>
          </w:p>
        </w:tc>
        <w:tc>
          <w:tcPr>
            <w:tcW w:w="2891" w:type="dxa"/>
            <w:gridSpan w:val="3"/>
            <w:vAlign w:val="center"/>
          </w:tcPr>
          <w:p w14:paraId="67314F57">
            <w:pPr>
              <w:spacing w:line="340" w:lineRule="exact"/>
              <w:rPr>
                <w:rFonts w:hint="default" w:ascii="华文中宋" w:hAnsi="华文中宋" w:eastAsia="华文中宋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  <w:lang w:val="en-US" w:eastAsia="zh-CN"/>
              </w:rPr>
              <w:t>13948916111</w:t>
            </w:r>
          </w:p>
        </w:tc>
      </w:tr>
      <w:tr w14:paraId="43E5E21C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60B414F3"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>联系人</w:t>
            </w:r>
          </w:p>
          <w:p w14:paraId="7B1450C8"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>地址</w:t>
            </w:r>
          </w:p>
        </w:tc>
        <w:tc>
          <w:tcPr>
            <w:tcW w:w="4916" w:type="dxa"/>
            <w:gridSpan w:val="4"/>
            <w:tcBorders>
              <w:bottom w:val="single" w:color="auto" w:sz="4" w:space="0"/>
            </w:tcBorders>
            <w:vAlign w:val="center"/>
          </w:tcPr>
          <w:p w14:paraId="175AC0E8">
            <w:pPr>
              <w:spacing w:line="340" w:lineRule="exact"/>
              <w:ind w:firstLine="560"/>
              <w:jc w:val="left"/>
              <w:rPr>
                <w:rFonts w:hint="default" w:ascii="华文中宋" w:hAnsi="华文中宋" w:eastAsia="华文中宋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  <w:lang w:val="en-US" w:eastAsia="zh-CN"/>
              </w:rPr>
              <w:t>呼和浩特市赛罕区金桥开发区阿拉坦大街1号</w:t>
            </w:r>
          </w:p>
        </w:tc>
        <w:tc>
          <w:tcPr>
            <w:tcW w:w="840" w:type="dxa"/>
            <w:gridSpan w:val="2"/>
            <w:tcBorders>
              <w:bottom w:val="single" w:color="auto" w:sz="4" w:space="0"/>
            </w:tcBorders>
            <w:vAlign w:val="center"/>
          </w:tcPr>
          <w:p w14:paraId="098D8C9F"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>邮编</w:t>
            </w:r>
          </w:p>
        </w:tc>
        <w:tc>
          <w:tcPr>
            <w:tcW w:w="2891" w:type="dxa"/>
            <w:gridSpan w:val="3"/>
            <w:tcBorders>
              <w:bottom w:val="single" w:color="auto" w:sz="4" w:space="0"/>
            </w:tcBorders>
            <w:vAlign w:val="center"/>
          </w:tcPr>
          <w:p w14:paraId="3DD19893">
            <w:pPr>
              <w:spacing w:line="340" w:lineRule="exact"/>
              <w:rPr>
                <w:rFonts w:hint="default" w:ascii="华文中宋" w:hAnsi="华文中宋" w:eastAsia="华文中宋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  <w:lang w:val="en-US" w:eastAsia="zh-CN"/>
              </w:rPr>
              <w:t>010040</w:t>
            </w:r>
          </w:p>
        </w:tc>
      </w:tr>
    </w:tbl>
    <w:p w14:paraId="2EDE46C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53AC840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08D4CC6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0FBFA5A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4A55E781"/>
    <w:sectPr>
      <w:pgSz w:w="11906" w:h="16838"/>
      <w:pgMar w:top="1440" w:right="1800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57E7C"/>
    <w:rsid w:val="223B5372"/>
    <w:rsid w:val="4D343F14"/>
    <w:rsid w:val="5935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173</Characters>
  <Lines>0</Lines>
  <Paragraphs>0</Paragraphs>
  <TotalTime>4</TotalTime>
  <ScaleCrop>false</ScaleCrop>
  <LinksUpToDate>false</LinksUpToDate>
  <CharactersWithSpaces>216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2025-04-24T10:24:00Z</dcterms:created>
  <dc:creator>人在江湖</dc:creator>
  <cp:lastModifiedBy>人在江湖</cp:lastModifiedBy>
  <dcterms:modified xsi:type="dcterms:W3CDTF">2025-05-12T10:27:30Z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67AA05A0343D417E9F08144947FAB8F2_11</vt:lpwstr>
  </property>
  <property fmtid="{D5CDD505-2E9C-101B-9397-08002B2CF9AE}" pid="4" name="KSOTemplateDocerSaveRecord">
    <vt:lpwstr>eyJoZGlkIjoiY2NkNTY3NmE2NmQ5NDE0YjQxOGEwOWVkY2U3MzNhNTUiLCJ1c2VySWQiOiIzMzIyNjExNTEifQ==</vt:lpwstr>
  </property>
</Properties>
</file>